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53F" w:rsidRPr="0010653F" w:rsidRDefault="0010653F" w:rsidP="0010653F">
      <w:pPr>
        <w:rPr>
          <w:lang w:val="uk-UA"/>
        </w:rPr>
      </w:pPr>
      <w:r w:rsidRPr="0010653F">
        <w:rPr>
          <w:lang w:val="uk-UA"/>
        </w:rPr>
        <w:t>Міністерство соціальної політики інформує, що  у період з 25 листопада до 10 грудня відбуватиметься щорічна Всеукраїнська акція „16 днів проти  насильства”.</w:t>
      </w:r>
    </w:p>
    <w:p w:rsidR="0010653F" w:rsidRPr="0010653F" w:rsidRDefault="0010653F" w:rsidP="0010653F">
      <w:pPr>
        <w:rPr>
          <w:lang w:val="uk-UA"/>
        </w:rPr>
      </w:pPr>
    </w:p>
    <w:p w:rsidR="0010653F" w:rsidRPr="0010653F" w:rsidRDefault="0010653F" w:rsidP="0010653F">
      <w:pPr>
        <w:rPr>
          <w:lang w:val="uk-UA"/>
        </w:rPr>
      </w:pPr>
      <w:r w:rsidRPr="0010653F">
        <w:rPr>
          <w:lang w:val="uk-UA"/>
        </w:rPr>
        <w:t>Міжнародна спільнота щорічно підтримує акцію „16 днів проти насильства”. Тисячі громадян та сотні державних і громадських організацій з більш ніж 100 країн світу активізують з 25 листопада по 10 грудня свої зусилля заради об’єднуючої мети: збільшити розуміння та обізнаність про всі форми насильства у співвітчизників, створити в конкретному регіоні соціальний простір, вільний від насильства.</w:t>
      </w:r>
    </w:p>
    <w:p w:rsidR="0010653F" w:rsidRPr="0010653F" w:rsidRDefault="0010653F" w:rsidP="0010653F">
      <w:pPr>
        <w:rPr>
          <w:lang w:val="uk-UA"/>
        </w:rPr>
      </w:pPr>
    </w:p>
    <w:p w:rsidR="0010653F" w:rsidRPr="0010653F" w:rsidRDefault="0010653F" w:rsidP="0010653F">
      <w:pPr>
        <w:rPr>
          <w:lang w:val="uk-UA"/>
        </w:rPr>
      </w:pPr>
      <w:r w:rsidRPr="0010653F">
        <w:rPr>
          <w:lang w:val="uk-UA"/>
        </w:rPr>
        <w:t xml:space="preserve">Офіційно цей день був оголошений Генеральною Асамблеєю ООН у 1999 році, але відзначатися він почав з 1981 року в пам’ять про трагічну загибель трьох сестер </w:t>
      </w:r>
      <w:proofErr w:type="spellStart"/>
      <w:r w:rsidRPr="0010653F">
        <w:rPr>
          <w:lang w:val="uk-UA"/>
        </w:rPr>
        <w:t>Мірабаль</w:t>
      </w:r>
      <w:proofErr w:type="spellEnd"/>
      <w:r w:rsidRPr="0010653F">
        <w:rPr>
          <w:lang w:val="uk-UA"/>
        </w:rPr>
        <w:t xml:space="preserve">, які були жорстоко вбиті під час диктатури </w:t>
      </w:r>
      <w:proofErr w:type="spellStart"/>
      <w:r w:rsidRPr="0010653F">
        <w:rPr>
          <w:lang w:val="uk-UA"/>
        </w:rPr>
        <w:t>домінікнського</w:t>
      </w:r>
      <w:proofErr w:type="spellEnd"/>
      <w:r w:rsidRPr="0010653F">
        <w:rPr>
          <w:lang w:val="uk-UA"/>
        </w:rPr>
        <w:t xml:space="preserve"> правителя Рафаеля </w:t>
      </w:r>
      <w:proofErr w:type="spellStart"/>
      <w:r w:rsidRPr="0010653F">
        <w:rPr>
          <w:lang w:val="uk-UA"/>
        </w:rPr>
        <w:t>Трухільо</w:t>
      </w:r>
      <w:proofErr w:type="spellEnd"/>
      <w:r w:rsidRPr="0010653F">
        <w:rPr>
          <w:lang w:val="uk-UA"/>
        </w:rPr>
        <w:t xml:space="preserve"> у 1960 році.</w:t>
      </w:r>
    </w:p>
    <w:p w:rsidR="0010653F" w:rsidRPr="0010653F" w:rsidRDefault="0010653F" w:rsidP="0010653F">
      <w:pPr>
        <w:rPr>
          <w:lang w:val="uk-UA"/>
        </w:rPr>
      </w:pPr>
    </w:p>
    <w:p w:rsidR="0010653F" w:rsidRPr="0010653F" w:rsidRDefault="0010653F" w:rsidP="0010653F">
      <w:pPr>
        <w:rPr>
          <w:lang w:val="uk-UA"/>
        </w:rPr>
      </w:pPr>
      <w:r w:rsidRPr="0010653F">
        <w:rPr>
          <w:lang w:val="uk-UA"/>
        </w:rPr>
        <w:t>Щорічна акція „16 днів проти насильства” ініційована Першим всесвітнім інститутом жіночого лідерства 1991 року. Власне тоді визначився зв’язок між насильством стосовно жінок та правами людей. Дати акції символічно наголошують на цьому зв’язку:</w:t>
      </w:r>
    </w:p>
    <w:p w:rsidR="0010653F" w:rsidRPr="0010653F" w:rsidRDefault="0010653F" w:rsidP="0010653F">
      <w:pPr>
        <w:rPr>
          <w:lang w:val="uk-UA"/>
        </w:rPr>
      </w:pPr>
    </w:p>
    <w:p w:rsidR="0010653F" w:rsidRPr="0010653F" w:rsidRDefault="0010653F" w:rsidP="0010653F">
      <w:pPr>
        <w:rPr>
          <w:lang w:val="uk-UA"/>
        </w:rPr>
      </w:pPr>
      <w:r w:rsidRPr="0010653F">
        <w:rPr>
          <w:lang w:val="uk-UA"/>
        </w:rPr>
        <w:t>25 листопада – Міжнародний день проти насильства щодо жінок, 10 грудня – Міжнародний день прав людини.</w:t>
      </w:r>
    </w:p>
    <w:p w:rsidR="0010653F" w:rsidRPr="0010653F" w:rsidRDefault="0010653F" w:rsidP="0010653F">
      <w:pPr>
        <w:rPr>
          <w:lang w:val="uk-UA"/>
        </w:rPr>
      </w:pPr>
    </w:p>
    <w:p w:rsidR="0010653F" w:rsidRPr="0010653F" w:rsidRDefault="0010653F" w:rsidP="0010653F">
      <w:pPr>
        <w:rPr>
          <w:lang w:val="uk-UA"/>
        </w:rPr>
      </w:pPr>
      <w:r w:rsidRPr="0010653F">
        <w:rPr>
          <w:lang w:val="uk-UA"/>
        </w:rPr>
        <w:t xml:space="preserve">У цей </w:t>
      </w:r>
      <w:proofErr w:type="spellStart"/>
      <w:r w:rsidRPr="0010653F">
        <w:rPr>
          <w:lang w:val="uk-UA"/>
        </w:rPr>
        <w:t>шістнадцятиденний</w:t>
      </w:r>
      <w:proofErr w:type="spellEnd"/>
      <w:r w:rsidRPr="0010653F">
        <w:rPr>
          <w:lang w:val="uk-UA"/>
        </w:rPr>
        <w:t xml:space="preserve"> період входять й інші важливі для демократичної спільноти дати: 1 грудня – Міжнародний день боротьби зі СНІДом, 2 грудня – Міжнародний день боротьби з рабством, 3 грудня – Міжнародний день інвалідів, 5 грудня – Міжнародний день волонтера,  6 грудня – річниця інциденту в Монреалі.</w:t>
      </w:r>
    </w:p>
    <w:p w:rsidR="0010653F" w:rsidRPr="0010653F" w:rsidRDefault="0010653F" w:rsidP="0010653F">
      <w:pPr>
        <w:rPr>
          <w:lang w:val="uk-UA"/>
        </w:rPr>
      </w:pPr>
    </w:p>
    <w:p w:rsidR="0010653F" w:rsidRPr="0010653F" w:rsidRDefault="0010653F" w:rsidP="0010653F">
      <w:pPr>
        <w:rPr>
          <w:lang w:val="uk-UA"/>
        </w:rPr>
      </w:pPr>
      <w:r w:rsidRPr="0010653F">
        <w:rPr>
          <w:lang w:val="uk-UA"/>
        </w:rPr>
        <w:t>Таким чином, майже кожний день від 25 листопада до 10 грудня означений фактами та аргументами стосовно того, що будь-які форми насильства   (у громадській чи приватній сферах) є порушенням прав людини.</w:t>
      </w:r>
    </w:p>
    <w:p w:rsidR="0010653F" w:rsidRPr="0010653F" w:rsidRDefault="0010653F" w:rsidP="0010653F">
      <w:pPr>
        <w:rPr>
          <w:lang w:val="uk-UA"/>
        </w:rPr>
      </w:pPr>
    </w:p>
    <w:p w:rsidR="0010653F" w:rsidRPr="0010653F" w:rsidRDefault="0010653F" w:rsidP="0010653F">
      <w:pPr>
        <w:rPr>
          <w:lang w:val="uk-UA"/>
        </w:rPr>
      </w:pPr>
      <w:r w:rsidRPr="0010653F">
        <w:rPr>
          <w:lang w:val="uk-UA"/>
        </w:rPr>
        <w:t>Україна приєдналася до акції “16 днів проти насильства” 2001 року. Через рік заходи та ініціативи акції, проголошеної другим Всеукраїнським конгресом жінок, пройшли вже у 20 регіонах України, об’єднали 75 всеукраїнських громадських організацій та широке коло представників державних структур.</w:t>
      </w:r>
    </w:p>
    <w:p w:rsidR="0010653F" w:rsidRPr="0010653F" w:rsidRDefault="0010653F" w:rsidP="0010653F">
      <w:pPr>
        <w:rPr>
          <w:lang w:val="uk-UA"/>
        </w:rPr>
      </w:pPr>
    </w:p>
    <w:p w:rsidR="0010653F" w:rsidRPr="0010653F" w:rsidRDefault="0010653F" w:rsidP="0010653F">
      <w:pPr>
        <w:rPr>
          <w:lang w:val="uk-UA"/>
        </w:rPr>
      </w:pPr>
      <w:r w:rsidRPr="0010653F">
        <w:rPr>
          <w:lang w:val="uk-UA"/>
        </w:rPr>
        <w:t>Цього року Міністерство соціальної політики у співпраці з UNFPA Україна у рамках програми „Комплексний підхід до вирішення проблеми насильства щодо жінок та дівчат в Україні”, яка реалізується за підтримки урядів Великої Британії, Канади та Естонії, розпочинає нову хвилю кампанії „</w:t>
      </w:r>
      <w:proofErr w:type="spellStart"/>
      <w:r w:rsidRPr="0010653F">
        <w:rPr>
          <w:lang w:val="uk-UA"/>
        </w:rPr>
        <w:t>Розірви</w:t>
      </w:r>
      <w:proofErr w:type="spellEnd"/>
      <w:r w:rsidRPr="0010653F">
        <w:rPr>
          <w:lang w:val="uk-UA"/>
        </w:rPr>
        <w:t xml:space="preserve"> коло”. Ціль кампанії: підвищити нетерпимість суспільства до домашнього та </w:t>
      </w:r>
      <w:proofErr w:type="spellStart"/>
      <w:r w:rsidRPr="0010653F">
        <w:rPr>
          <w:lang w:val="uk-UA"/>
        </w:rPr>
        <w:t>гендерно</w:t>
      </w:r>
      <w:proofErr w:type="spellEnd"/>
      <w:r w:rsidRPr="0010653F">
        <w:rPr>
          <w:lang w:val="uk-UA"/>
        </w:rPr>
        <w:t xml:space="preserve"> зумовленого насильства.</w:t>
      </w:r>
    </w:p>
    <w:p w:rsidR="0010653F" w:rsidRPr="0010653F" w:rsidRDefault="0010653F" w:rsidP="0010653F">
      <w:pPr>
        <w:rPr>
          <w:lang w:val="uk-UA"/>
        </w:rPr>
      </w:pPr>
    </w:p>
    <w:p w:rsidR="0010653F" w:rsidRPr="0010653F" w:rsidRDefault="0010653F" w:rsidP="0010653F">
      <w:pPr>
        <w:rPr>
          <w:lang w:val="uk-UA"/>
        </w:rPr>
      </w:pPr>
      <w:r w:rsidRPr="0010653F">
        <w:rPr>
          <w:lang w:val="uk-UA"/>
        </w:rPr>
        <w:lastRenderedPageBreak/>
        <w:t>В рамках інформаційної кампанії у новому відеоролику „</w:t>
      </w:r>
      <w:proofErr w:type="spellStart"/>
      <w:r w:rsidRPr="0010653F">
        <w:rPr>
          <w:lang w:val="uk-UA"/>
        </w:rPr>
        <w:t>Розірви</w:t>
      </w:r>
      <w:proofErr w:type="spellEnd"/>
      <w:r w:rsidRPr="0010653F">
        <w:rPr>
          <w:lang w:val="uk-UA"/>
        </w:rPr>
        <w:t xml:space="preserve"> коло” демонструється, як із покоління в покоління герої передають один  одному сувій, що символізує усталені виправдання насильства у формі українських прислів’їв та приказок. Такий зв’язок крізь час поколінь підкреслює вкоріненість проблеми.</w:t>
      </w:r>
    </w:p>
    <w:p w:rsidR="0010653F" w:rsidRPr="0010653F" w:rsidRDefault="0010653F" w:rsidP="0010653F">
      <w:pPr>
        <w:rPr>
          <w:lang w:val="uk-UA"/>
        </w:rPr>
      </w:pPr>
    </w:p>
    <w:p w:rsidR="0010653F" w:rsidRPr="0010653F" w:rsidRDefault="0010653F" w:rsidP="0010653F">
      <w:pPr>
        <w:rPr>
          <w:lang w:val="uk-UA"/>
        </w:rPr>
      </w:pPr>
      <w:r w:rsidRPr="0010653F">
        <w:rPr>
          <w:lang w:val="uk-UA"/>
        </w:rPr>
        <w:t>Інформаційна кампанія „</w:t>
      </w:r>
      <w:proofErr w:type="spellStart"/>
      <w:r w:rsidRPr="0010653F">
        <w:rPr>
          <w:lang w:val="uk-UA"/>
        </w:rPr>
        <w:t>Розірви</w:t>
      </w:r>
      <w:proofErr w:type="spellEnd"/>
      <w:r w:rsidRPr="0010653F">
        <w:rPr>
          <w:lang w:val="uk-UA"/>
        </w:rPr>
        <w:t xml:space="preserve"> коло” закликає усе суспільство до активних дій і нульової толерантності до насильства, яке немає виправдань при будь-яких обставинах. Правда завжди одна: якщо він любить, то ніколи не вдарить; зробити боляче - це не прояв симпатії; твоя "хата не скраю" - ти можеш допомогти.</w:t>
      </w:r>
    </w:p>
    <w:p w:rsidR="0010653F" w:rsidRPr="0010653F" w:rsidRDefault="0010653F" w:rsidP="0010653F">
      <w:pPr>
        <w:rPr>
          <w:lang w:val="uk-UA"/>
        </w:rPr>
      </w:pPr>
    </w:p>
    <w:p w:rsidR="0010653F" w:rsidRPr="0010653F" w:rsidRDefault="0010653F" w:rsidP="0010653F">
      <w:pPr>
        <w:rPr>
          <w:lang w:val="uk-UA"/>
        </w:rPr>
      </w:pPr>
    </w:p>
    <w:p w:rsidR="00993275" w:rsidRDefault="00672BE1">
      <w:pPr>
        <w:rPr>
          <w:lang w:val="uk-UA"/>
        </w:rPr>
      </w:pPr>
      <w:bookmarkStart w:id="0" w:name="_GoBack"/>
      <w:bookmarkEnd w:id="0"/>
      <w:r>
        <w:rPr>
          <w:lang w:val="uk-UA"/>
        </w:rPr>
        <w:t xml:space="preserve">В рамках проведення Всеукраїнської акції «16 днів проти насильства» в </w:t>
      </w:r>
      <w:proofErr w:type="spellStart"/>
      <w:r>
        <w:rPr>
          <w:lang w:val="uk-UA"/>
        </w:rPr>
        <w:t>Марківському</w:t>
      </w:r>
      <w:proofErr w:type="spellEnd"/>
      <w:r>
        <w:rPr>
          <w:lang w:val="uk-UA"/>
        </w:rPr>
        <w:t xml:space="preserve"> районі заплановано проведення прес-конференцій, круглих столів, міжвідомчих координаційних рад за участю представників місцевої влади, депутатів, соціальних партнерів, що здійснюють заходи у сфері </w:t>
      </w:r>
      <w:proofErr w:type="spellStart"/>
      <w:r>
        <w:rPr>
          <w:lang w:val="uk-UA"/>
        </w:rPr>
        <w:t>запобігіння</w:t>
      </w:r>
      <w:proofErr w:type="spellEnd"/>
      <w:r>
        <w:rPr>
          <w:lang w:val="uk-UA"/>
        </w:rPr>
        <w:t xml:space="preserve"> та протидії домашньому насильству.</w:t>
      </w:r>
    </w:p>
    <w:p w:rsidR="00672BE1" w:rsidRPr="00672BE1" w:rsidRDefault="00672BE1">
      <w:pPr>
        <w:rPr>
          <w:lang w:val="uk-UA"/>
        </w:rPr>
      </w:pPr>
      <w:r>
        <w:rPr>
          <w:lang w:val="uk-UA"/>
        </w:rPr>
        <w:t>Трансляція відеоролика «</w:t>
      </w:r>
      <w:proofErr w:type="spellStart"/>
      <w:r>
        <w:rPr>
          <w:lang w:val="uk-UA"/>
        </w:rPr>
        <w:t>Розірви</w:t>
      </w:r>
      <w:proofErr w:type="spellEnd"/>
      <w:r>
        <w:rPr>
          <w:lang w:val="uk-UA"/>
        </w:rPr>
        <w:t xml:space="preserve"> коло», як соціальної реклами з цього приводу можна переглянути на </w:t>
      </w:r>
      <w:proofErr w:type="spellStart"/>
      <w:r>
        <w:rPr>
          <w:lang w:val="uk-UA"/>
        </w:rPr>
        <w:t>оіційному</w:t>
      </w:r>
      <w:proofErr w:type="spellEnd"/>
      <w:r>
        <w:rPr>
          <w:lang w:val="uk-UA"/>
        </w:rPr>
        <w:t xml:space="preserve"> сайті Міністерства соціальної політики України за посиланням  </w:t>
      </w:r>
      <w:r w:rsidRPr="00672BE1">
        <w:rPr>
          <w:lang w:val="uk-UA"/>
        </w:rPr>
        <w:t>https://www.youtube.com/watch?v=ZGoWmM3nZAU</w:t>
      </w:r>
    </w:p>
    <w:sectPr w:rsidR="00672BE1" w:rsidRPr="00672B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BE1"/>
    <w:rsid w:val="0010653F"/>
    <w:rsid w:val="00672BE1"/>
    <w:rsid w:val="00993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A1766"/>
  <w15:chartTrackingRefBased/>
  <w15:docId w15:val="{DFA4017C-6D66-448E-BE10-A1BEE331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525</Words>
  <Characters>2997</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2</cp:revision>
  <dcterms:created xsi:type="dcterms:W3CDTF">2019-11-29T08:42:00Z</dcterms:created>
  <dcterms:modified xsi:type="dcterms:W3CDTF">2019-11-29T08:52:00Z</dcterms:modified>
</cp:coreProperties>
</file>