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C68" w:rsidRDefault="00B71C68" w:rsidP="00B71C68">
      <w:bookmarkStart w:id="0" w:name="_GoBack"/>
      <w:proofErr w:type="spellStart"/>
      <w:r>
        <w:t>Бюджетний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2019: </w:t>
      </w:r>
      <w:proofErr w:type="spellStart"/>
      <w:r>
        <w:t>експерти</w:t>
      </w:r>
      <w:proofErr w:type="spellEnd"/>
      <w:r>
        <w:t xml:space="preserve"> показали </w:t>
      </w:r>
      <w:proofErr w:type="spellStart"/>
      <w:r>
        <w:t>зміни</w:t>
      </w:r>
      <w:proofErr w:type="spellEnd"/>
      <w:r>
        <w:t xml:space="preserve"> у </w:t>
      </w:r>
      <w:proofErr w:type="spellStart"/>
      <w:r>
        <w:t>формуванні</w:t>
      </w:r>
      <w:proofErr w:type="spellEnd"/>
      <w:r>
        <w:t xml:space="preserve"> та </w:t>
      </w:r>
      <w:proofErr w:type="spellStart"/>
      <w:r>
        <w:t>виконанні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</w:p>
    <w:bookmarkEnd w:id="0"/>
    <w:p w:rsidR="00B71C68" w:rsidRDefault="00B71C68" w:rsidP="00B71C68">
      <w:r>
        <w:t xml:space="preserve">У 2019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однією</w:t>
      </w:r>
      <w:proofErr w:type="spellEnd"/>
      <w:r>
        <w:t xml:space="preserve"> з </w:t>
      </w:r>
      <w:proofErr w:type="spellStart"/>
      <w:r>
        <w:t>особливостей</w:t>
      </w:r>
      <w:proofErr w:type="spellEnd"/>
      <w:r>
        <w:t xml:space="preserve"> бюджетного </w:t>
      </w:r>
      <w:proofErr w:type="spellStart"/>
      <w:r>
        <w:t>процесу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стало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середньострокового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. </w:t>
      </w:r>
      <w:proofErr w:type="spellStart"/>
      <w:r>
        <w:t>Відповідно</w:t>
      </w:r>
      <w:proofErr w:type="spellEnd"/>
      <w:r>
        <w:t xml:space="preserve">, </w:t>
      </w:r>
      <w:proofErr w:type="spellStart"/>
      <w:r>
        <w:t>зазнали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spellStart"/>
      <w:r>
        <w:t>процеси</w:t>
      </w:r>
      <w:proofErr w:type="spellEnd"/>
      <w:r>
        <w:t xml:space="preserve"> і </w:t>
      </w:r>
      <w:proofErr w:type="spellStart"/>
      <w:r>
        <w:t>процедури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>.</w:t>
      </w:r>
    </w:p>
    <w:p w:rsidR="00B71C68" w:rsidRDefault="00B71C68" w:rsidP="00B71C68"/>
    <w:p w:rsidR="00B71C68" w:rsidRDefault="00B71C68" w:rsidP="00B71C68">
      <w:r>
        <w:t xml:space="preserve">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запровадженням</w:t>
      </w:r>
      <w:proofErr w:type="spellEnd"/>
      <w:r>
        <w:t xml:space="preserve"> </w:t>
      </w:r>
      <w:proofErr w:type="spellStart"/>
      <w:r>
        <w:t>середньострокового</w:t>
      </w:r>
      <w:proofErr w:type="spellEnd"/>
      <w:r>
        <w:t xml:space="preserve"> бюджетного </w:t>
      </w:r>
      <w:proofErr w:type="spellStart"/>
      <w:r>
        <w:t>планування</w:t>
      </w:r>
      <w:proofErr w:type="spellEnd"/>
      <w:r>
        <w:t xml:space="preserve">, </w:t>
      </w:r>
      <w:proofErr w:type="spellStart"/>
      <w:r>
        <w:t>стадій</w:t>
      </w:r>
      <w:proofErr w:type="spellEnd"/>
      <w:r>
        <w:t xml:space="preserve"> бюджетного </w:t>
      </w:r>
      <w:proofErr w:type="spellStart"/>
      <w:r>
        <w:t>процесу</w:t>
      </w:r>
      <w:proofErr w:type="spellEnd"/>
      <w:r>
        <w:t xml:space="preserve"> стало </w:t>
      </w:r>
      <w:proofErr w:type="spellStart"/>
      <w:r>
        <w:t>більше</w:t>
      </w:r>
      <w:proofErr w:type="spellEnd"/>
      <w:r>
        <w:t>:</w:t>
      </w:r>
    </w:p>
    <w:p w:rsidR="00B71C68" w:rsidRDefault="00B71C68" w:rsidP="00B71C68"/>
    <w:p w:rsidR="00B71C68" w:rsidRDefault="00B71C68" w:rsidP="00B71C68">
      <w:proofErr w:type="spellStart"/>
      <w:r>
        <w:t>складання</w:t>
      </w:r>
      <w:proofErr w:type="spellEnd"/>
      <w:r>
        <w:t xml:space="preserve"> та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(прогнозу </w:t>
      </w:r>
      <w:proofErr w:type="spellStart"/>
      <w:r>
        <w:t>місцевого</w:t>
      </w:r>
      <w:proofErr w:type="spellEnd"/>
      <w:r>
        <w:t xml:space="preserve"> бюджету) і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них;</w:t>
      </w:r>
    </w:p>
    <w:p w:rsidR="00B71C68" w:rsidRDefault="00B71C68" w:rsidP="00B71C68">
      <w:proofErr w:type="spellStart"/>
      <w:r>
        <w:t>складання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>;</w:t>
      </w:r>
    </w:p>
    <w:p w:rsidR="00B71C68" w:rsidRDefault="00B71C68" w:rsidP="00B71C68">
      <w:proofErr w:type="spellStart"/>
      <w:r>
        <w:t>розгляд</w:t>
      </w:r>
      <w:proofErr w:type="spellEnd"/>
      <w:r>
        <w:t xml:space="preserve"> проекту та </w:t>
      </w:r>
      <w:proofErr w:type="spellStart"/>
      <w:r>
        <w:t>прийняття</w:t>
      </w:r>
      <w:proofErr w:type="spellEnd"/>
      <w:r>
        <w:t xml:space="preserve"> закону про </w:t>
      </w:r>
      <w:proofErr w:type="spellStart"/>
      <w:r>
        <w:t>Державний</w:t>
      </w:r>
      <w:proofErr w:type="spellEnd"/>
      <w:r>
        <w:t xml:space="preserve"> бюджет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місцевий</w:t>
      </w:r>
      <w:proofErr w:type="spellEnd"/>
      <w:r>
        <w:t xml:space="preserve"> бюджет);</w:t>
      </w:r>
    </w:p>
    <w:p w:rsidR="00B71C68" w:rsidRDefault="00B71C68" w:rsidP="00B71C68">
      <w:proofErr w:type="spellStart"/>
      <w:r>
        <w:t>виконання</w:t>
      </w:r>
      <w:proofErr w:type="spellEnd"/>
      <w:r>
        <w:t xml:space="preserve"> бюджету, 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</w:t>
      </w:r>
      <w:proofErr w:type="gramStart"/>
      <w:r>
        <w:t>до закону</w:t>
      </w:r>
      <w:proofErr w:type="gramEnd"/>
      <w:r>
        <w:t xml:space="preserve"> про </w:t>
      </w:r>
      <w:proofErr w:type="spellStart"/>
      <w:r>
        <w:t>Державний</w:t>
      </w:r>
      <w:proofErr w:type="spellEnd"/>
      <w:r>
        <w:t xml:space="preserve"> бюджет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місцевий</w:t>
      </w:r>
      <w:proofErr w:type="spellEnd"/>
      <w:r>
        <w:t xml:space="preserve"> бюджет);</w:t>
      </w:r>
    </w:p>
    <w:p w:rsidR="00B71C68" w:rsidRDefault="00B71C68" w:rsidP="00B71C68">
      <w:proofErr w:type="spellStart"/>
      <w:r>
        <w:t>підготовка</w:t>
      </w:r>
      <w:proofErr w:type="spellEnd"/>
      <w:r>
        <w:t xml:space="preserve"> та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звіту</w:t>
      </w:r>
      <w:proofErr w:type="spellEnd"/>
      <w:r>
        <w:t xml:space="preserve"> про </w:t>
      </w:r>
      <w:proofErr w:type="spellStart"/>
      <w:r>
        <w:t>виконання</w:t>
      </w:r>
      <w:proofErr w:type="spellEnd"/>
      <w:r>
        <w:t xml:space="preserve"> бюджету і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нього</w:t>
      </w:r>
      <w:proofErr w:type="spellEnd"/>
      <w:r>
        <w:t>.</w:t>
      </w:r>
    </w:p>
    <w:p w:rsidR="00B71C68" w:rsidRDefault="00B71C68" w:rsidP="00B71C68">
      <w:r>
        <w:t xml:space="preserve">Але </w:t>
      </w:r>
      <w:proofErr w:type="spellStart"/>
      <w:r>
        <w:t>повноцінний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середньострокового</w:t>
      </w:r>
      <w:proofErr w:type="spellEnd"/>
      <w:r>
        <w:t xml:space="preserve"> бюджетного </w:t>
      </w:r>
      <w:proofErr w:type="spellStart"/>
      <w:r>
        <w:t>планування</w:t>
      </w:r>
      <w:proofErr w:type="spellEnd"/>
      <w:r>
        <w:t xml:space="preserve"> на </w:t>
      </w:r>
      <w:proofErr w:type="spellStart"/>
      <w:r>
        <w:t>рівні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розпочнеться</w:t>
      </w:r>
      <w:proofErr w:type="spellEnd"/>
      <w:r>
        <w:t xml:space="preserve"> з 2020 року. У 2019 </w:t>
      </w:r>
      <w:proofErr w:type="spellStart"/>
      <w:r>
        <w:t>році</w:t>
      </w:r>
      <w:proofErr w:type="spellEnd"/>
      <w:r>
        <w:t xml:space="preserve"> прогноз </w:t>
      </w:r>
      <w:proofErr w:type="spellStart"/>
      <w:r>
        <w:t>місцевого</w:t>
      </w:r>
      <w:proofErr w:type="spellEnd"/>
      <w:r>
        <w:t xml:space="preserve"> бюджету на 2021 і 2022 роки </w:t>
      </w:r>
      <w:proofErr w:type="spellStart"/>
      <w:r>
        <w:t>подається</w:t>
      </w:r>
      <w:proofErr w:type="spellEnd"/>
      <w:r>
        <w:t xml:space="preserve"> до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 разом з проектом </w:t>
      </w:r>
      <w:proofErr w:type="spellStart"/>
      <w:r>
        <w:t>рішення</w:t>
      </w:r>
      <w:proofErr w:type="spellEnd"/>
      <w:r>
        <w:t xml:space="preserve"> про </w:t>
      </w:r>
      <w:proofErr w:type="spellStart"/>
      <w:r>
        <w:t>місцевий</w:t>
      </w:r>
      <w:proofErr w:type="spellEnd"/>
      <w:r>
        <w:t xml:space="preserve"> бюджет на 2020 </w:t>
      </w:r>
      <w:proofErr w:type="spellStart"/>
      <w:r>
        <w:t>рік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, у 2019 </w:t>
      </w:r>
      <w:proofErr w:type="spellStart"/>
      <w:r>
        <w:t>році</w:t>
      </w:r>
      <w:proofErr w:type="spellEnd"/>
      <w:r>
        <w:t xml:space="preserve"> не </w:t>
      </w:r>
      <w:proofErr w:type="spellStart"/>
      <w:r>
        <w:t>діє</w:t>
      </w:r>
      <w:proofErr w:type="spellEnd"/>
      <w:r>
        <w:t xml:space="preserve"> норма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необхідності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до 15 </w:t>
      </w:r>
      <w:proofErr w:type="spellStart"/>
      <w:r>
        <w:t>серпня</w:t>
      </w:r>
      <w:proofErr w:type="spellEnd"/>
      <w:r>
        <w:t xml:space="preserve"> </w:t>
      </w:r>
      <w:proofErr w:type="spellStart"/>
      <w:r>
        <w:t>місцевими</w:t>
      </w:r>
      <w:proofErr w:type="spellEnd"/>
      <w:r>
        <w:t xml:space="preserve"> </w:t>
      </w:r>
      <w:proofErr w:type="spellStart"/>
      <w:r>
        <w:t>фінансовими</w:t>
      </w:r>
      <w:proofErr w:type="spellEnd"/>
      <w:r>
        <w:t xml:space="preserve"> органами прогнозу </w:t>
      </w:r>
      <w:proofErr w:type="spellStart"/>
      <w:r>
        <w:t>місцевого</w:t>
      </w:r>
      <w:proofErr w:type="spellEnd"/>
      <w:r>
        <w:t xml:space="preserve"> бюджету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державним</w:t>
      </w:r>
      <w:proofErr w:type="spellEnd"/>
      <w:r>
        <w:t xml:space="preserve"> </w:t>
      </w:r>
      <w:proofErr w:type="spellStart"/>
      <w:r>
        <w:t>адміністраціям</w:t>
      </w:r>
      <w:proofErr w:type="spellEnd"/>
      <w:r>
        <w:t xml:space="preserve"> (</w:t>
      </w:r>
      <w:proofErr w:type="spellStart"/>
      <w:r>
        <w:t>виконавчим</w:t>
      </w:r>
      <w:proofErr w:type="spellEnd"/>
      <w:r>
        <w:t xml:space="preserve"> органам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рад),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схвалення</w:t>
      </w:r>
      <w:proofErr w:type="spellEnd"/>
      <w:r>
        <w:t xml:space="preserve"> до 1 </w:t>
      </w:r>
      <w:proofErr w:type="spellStart"/>
      <w:r>
        <w:t>вересня</w:t>
      </w:r>
      <w:proofErr w:type="spellEnd"/>
      <w:r>
        <w:t xml:space="preserve"> та </w:t>
      </w:r>
      <w:proofErr w:type="spellStart"/>
      <w:r>
        <w:t>подання</w:t>
      </w:r>
      <w:proofErr w:type="spellEnd"/>
      <w:r>
        <w:t xml:space="preserve"> (у </w:t>
      </w:r>
      <w:proofErr w:type="spellStart"/>
      <w:r>
        <w:t>п’ятиденний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) </w:t>
      </w:r>
      <w:proofErr w:type="spellStart"/>
      <w:r>
        <w:t>відповідним</w:t>
      </w:r>
      <w:proofErr w:type="spellEnd"/>
      <w:r>
        <w:t xml:space="preserve"> </w:t>
      </w:r>
      <w:proofErr w:type="spellStart"/>
      <w:r>
        <w:t>місцевим</w:t>
      </w:r>
      <w:proofErr w:type="spellEnd"/>
      <w:r>
        <w:t xml:space="preserve"> радам. </w:t>
      </w:r>
      <w:proofErr w:type="spellStart"/>
      <w:r>
        <w:t>Ця</w:t>
      </w:r>
      <w:proofErr w:type="spellEnd"/>
      <w:r>
        <w:t xml:space="preserve"> норма </w:t>
      </w:r>
      <w:proofErr w:type="spellStart"/>
      <w:r>
        <w:t>регламентується</w:t>
      </w:r>
      <w:proofErr w:type="spellEnd"/>
      <w:r>
        <w:t xml:space="preserve"> п.49 </w:t>
      </w:r>
      <w:proofErr w:type="spellStart"/>
      <w:r>
        <w:t>Прикінцевих</w:t>
      </w:r>
      <w:proofErr w:type="spellEnd"/>
      <w:r>
        <w:t xml:space="preserve"> та </w:t>
      </w:r>
      <w:proofErr w:type="spellStart"/>
      <w:r>
        <w:t>перехідних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Бюджетного кодексу </w:t>
      </w:r>
      <w:proofErr w:type="spellStart"/>
      <w:r>
        <w:t>України</w:t>
      </w:r>
      <w:proofErr w:type="spellEnd"/>
      <w:r>
        <w:t>.</w:t>
      </w:r>
    </w:p>
    <w:p w:rsidR="00B71C68" w:rsidRDefault="00B71C68" w:rsidP="00B71C68"/>
    <w:p w:rsidR="00272E90" w:rsidRDefault="00B71C68" w:rsidP="00B71C68">
      <w:r>
        <w:t xml:space="preserve">З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новацій</w:t>
      </w:r>
      <w:proofErr w:type="spellEnd"/>
      <w:r>
        <w:t xml:space="preserve"> бюджетного </w:t>
      </w:r>
      <w:proofErr w:type="spellStart"/>
      <w:r>
        <w:t>законодавства</w:t>
      </w:r>
      <w:proofErr w:type="spellEnd"/>
      <w:r>
        <w:t xml:space="preserve">,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U-LEAD з </w:t>
      </w:r>
      <w:proofErr w:type="spellStart"/>
      <w:r>
        <w:t>Європою</w:t>
      </w:r>
      <w:proofErr w:type="spellEnd"/>
      <w:r>
        <w:t xml:space="preserve"> </w:t>
      </w:r>
      <w:proofErr w:type="spellStart"/>
      <w:r>
        <w:t>розробили</w:t>
      </w:r>
      <w:proofErr w:type="spellEnd"/>
      <w:r>
        <w:t xml:space="preserve"> </w:t>
      </w:r>
      <w:proofErr w:type="spellStart"/>
      <w:r>
        <w:t>оновлені</w:t>
      </w:r>
      <w:proofErr w:type="spellEnd"/>
      <w:r>
        <w:t xml:space="preserve"> </w:t>
      </w:r>
      <w:proofErr w:type="spellStart"/>
      <w:r>
        <w:t>матеріали</w:t>
      </w:r>
      <w:proofErr w:type="spellEnd"/>
      <w:r>
        <w:t xml:space="preserve"> (ЗАВАНТАЖИТИ),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стосуються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етапів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та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>.</w:t>
      </w:r>
    </w:p>
    <w:sectPr w:rsidR="0027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68"/>
    <w:rsid w:val="00272E90"/>
    <w:rsid w:val="00B7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B1131-6653-43AD-92F8-880904F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2019-06-10T07:10:00Z</dcterms:created>
  <dcterms:modified xsi:type="dcterms:W3CDTF">2019-06-10T07:10:00Z</dcterms:modified>
</cp:coreProperties>
</file>