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BC" w:rsidRDefault="003769BC" w:rsidP="003769BC">
      <w:bookmarkStart w:id="0" w:name="_GoBack"/>
      <w:proofErr w:type="spellStart"/>
      <w:r>
        <w:t>Державний</w:t>
      </w:r>
      <w:proofErr w:type="spellEnd"/>
      <w:r>
        <w:t xml:space="preserve"> бюджет-2020: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ОТГ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загрозою</w:t>
      </w:r>
      <w:proofErr w:type="spellEnd"/>
      <w:r>
        <w:t>!</w:t>
      </w:r>
    </w:p>
    <w:bookmarkEnd w:id="0"/>
    <w:p w:rsidR="003769BC" w:rsidRDefault="003769BC" w:rsidP="003769BC">
      <w:proofErr w:type="spellStart"/>
      <w:r>
        <w:t>Більше</w:t>
      </w:r>
      <w:proofErr w:type="spellEnd"/>
      <w:r>
        <w:t xml:space="preserve"> 40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(ЗАВАНТАЖИТИ </w:t>
      </w:r>
      <w:proofErr w:type="spellStart"/>
      <w:proofErr w:type="gramStart"/>
      <w:r>
        <w:t>перелік</w:t>
      </w:r>
      <w:proofErr w:type="spellEnd"/>
      <w:r>
        <w:t xml:space="preserve">)  </w:t>
      </w:r>
      <w:proofErr w:type="spellStart"/>
      <w:r>
        <w:t>ризикують</w:t>
      </w:r>
      <w:proofErr w:type="spellEnd"/>
      <w:proofErr w:type="gramEnd"/>
      <w:r>
        <w:t xml:space="preserve"> не перейти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бюджетом у 2020 </w:t>
      </w:r>
      <w:proofErr w:type="spellStart"/>
      <w:r>
        <w:t>році</w:t>
      </w:r>
      <w:proofErr w:type="spellEnd"/>
      <w:r>
        <w:t xml:space="preserve">. Причина –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перспективним</w:t>
      </w:r>
      <w:proofErr w:type="spellEnd"/>
      <w:r>
        <w:t xml:space="preserve"> планам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невтішними</w:t>
      </w:r>
      <w:proofErr w:type="spellEnd"/>
      <w:r>
        <w:t xml:space="preserve">, але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запобігти</w:t>
      </w:r>
      <w:proofErr w:type="spellEnd"/>
      <w:r>
        <w:t>.</w:t>
      </w:r>
    </w:p>
    <w:p w:rsidR="003769BC" w:rsidRDefault="003769BC" w:rsidP="003769BC"/>
    <w:p w:rsidR="003769BC" w:rsidRDefault="003769BC" w:rsidP="003769BC">
      <w:proofErr w:type="spellStart"/>
      <w:r>
        <w:t>Мінрегіон</w:t>
      </w:r>
      <w:proofErr w:type="spellEnd"/>
      <w:r>
        <w:t xml:space="preserve"> </w:t>
      </w:r>
      <w:proofErr w:type="spellStart"/>
      <w:r>
        <w:t>звернувся</w:t>
      </w:r>
      <w:proofErr w:type="spellEnd"/>
      <w:r>
        <w:t xml:space="preserve"> до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з </w:t>
      </w:r>
      <w:proofErr w:type="spellStart"/>
      <w:r>
        <w:t>проханням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та </w:t>
      </w:r>
      <w:proofErr w:type="spellStart"/>
      <w:r>
        <w:t>усунути</w:t>
      </w:r>
      <w:proofErr w:type="spellEnd"/>
      <w:r>
        <w:t xml:space="preserve"> причини,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завадити</w:t>
      </w:r>
      <w:proofErr w:type="spellEnd"/>
      <w:r>
        <w:t xml:space="preserve"> громадам перейти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>.</w:t>
      </w:r>
    </w:p>
    <w:p w:rsidR="003769BC" w:rsidRDefault="003769BC" w:rsidP="003769BC"/>
    <w:p w:rsidR="003769BC" w:rsidRDefault="003769BC" w:rsidP="003769BC">
      <w:r>
        <w:t xml:space="preserve">У </w:t>
      </w:r>
      <w:proofErr w:type="spellStart"/>
      <w:r>
        <w:t>відомстві</w:t>
      </w:r>
      <w:proofErr w:type="spellEnd"/>
      <w:r>
        <w:t xml:space="preserve"> пояснили,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(ОТГ) – </w:t>
      </w:r>
      <w:proofErr w:type="spellStart"/>
      <w:proofErr w:type="gramStart"/>
      <w:r>
        <w:t>це</w:t>
      </w:r>
      <w:proofErr w:type="spellEnd"/>
      <w:r>
        <w:t xml:space="preserve">  </w:t>
      </w:r>
      <w:proofErr w:type="spellStart"/>
      <w:r>
        <w:t>бюджети</w:t>
      </w:r>
      <w:proofErr w:type="spellEnd"/>
      <w:proofErr w:type="gramEnd"/>
      <w:r>
        <w:t xml:space="preserve"> ОТГ, </w:t>
      </w:r>
      <w:proofErr w:type="spellStart"/>
      <w:r>
        <w:t>створених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та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ОТГ, </w:t>
      </w:r>
      <w:proofErr w:type="spellStart"/>
      <w:r>
        <w:t>визнаних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, у порядку, </w:t>
      </w:r>
      <w:proofErr w:type="spellStart"/>
      <w:r>
        <w:t>встановленому</w:t>
      </w:r>
      <w:proofErr w:type="spellEnd"/>
      <w:r>
        <w:t xml:space="preserve"> законом.</w:t>
      </w:r>
    </w:p>
    <w:p w:rsidR="003769BC" w:rsidRDefault="003769BC" w:rsidP="003769BC"/>
    <w:p w:rsidR="003769BC" w:rsidRDefault="003769BC" w:rsidP="003769BC">
      <w:r>
        <w:t xml:space="preserve">«У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загроза</w:t>
      </w:r>
      <w:proofErr w:type="spellEnd"/>
      <w:r>
        <w:t xml:space="preserve"> </w:t>
      </w:r>
      <w:proofErr w:type="spellStart"/>
      <w:r>
        <w:t>невключення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таких громад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 xml:space="preserve"> з </w:t>
      </w:r>
      <w:proofErr w:type="spellStart"/>
      <w:r>
        <w:t>державним</w:t>
      </w:r>
      <w:proofErr w:type="spellEnd"/>
      <w:r>
        <w:t xml:space="preserve"> бюджетом та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трансферти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наслідком</w:t>
      </w:r>
      <w:proofErr w:type="spellEnd"/>
      <w:r>
        <w:t xml:space="preserve">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напругу</w:t>
      </w:r>
      <w:proofErr w:type="spellEnd"/>
      <w:r>
        <w:t xml:space="preserve"> в </w:t>
      </w:r>
      <w:proofErr w:type="spellStart"/>
      <w:r>
        <w:t>суспільстві</w:t>
      </w:r>
      <w:proofErr w:type="spellEnd"/>
      <w:r>
        <w:t xml:space="preserve">, - </w:t>
      </w:r>
      <w:proofErr w:type="spellStart"/>
      <w:r>
        <w:t>йдеться</w:t>
      </w:r>
      <w:proofErr w:type="spellEnd"/>
      <w:r>
        <w:t xml:space="preserve"> у </w:t>
      </w:r>
      <w:proofErr w:type="spellStart"/>
      <w:r>
        <w:t>листі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</w:t>
      </w:r>
      <w:proofErr w:type="spellStart"/>
      <w:r>
        <w:t>адресованому</w:t>
      </w:r>
      <w:proofErr w:type="spellEnd"/>
      <w:r>
        <w:t xml:space="preserve"> </w:t>
      </w:r>
      <w:proofErr w:type="spellStart"/>
      <w:r>
        <w:t>обласним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>.</w:t>
      </w:r>
    </w:p>
    <w:p w:rsidR="003769BC" w:rsidRDefault="003769BC" w:rsidP="003769BC"/>
    <w:p w:rsidR="003769BC" w:rsidRDefault="003769BC" w:rsidP="003769BC">
      <w:r>
        <w:t xml:space="preserve">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В’ячеслав</w:t>
      </w:r>
      <w:proofErr w:type="spellEnd"/>
      <w:r>
        <w:t xml:space="preserve"> Негода у </w:t>
      </w:r>
      <w:proofErr w:type="spellStart"/>
      <w:r>
        <w:t>коментарі</w:t>
      </w:r>
      <w:proofErr w:type="spellEnd"/>
      <w:r>
        <w:t xml:space="preserve"> </w:t>
      </w:r>
      <w:proofErr w:type="spellStart"/>
      <w:r>
        <w:t>журналістам</w:t>
      </w:r>
      <w:proofErr w:type="spellEnd"/>
      <w:r>
        <w:t xml:space="preserve"> </w:t>
      </w:r>
      <w:proofErr w:type="spellStart"/>
      <w:r>
        <w:t>висловив</w:t>
      </w:r>
      <w:proofErr w:type="spellEnd"/>
      <w:r>
        <w:t xml:space="preserve"> </w:t>
      </w:r>
      <w:proofErr w:type="spellStart"/>
      <w:r>
        <w:t>сподівання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вирішать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зараз </w:t>
      </w:r>
      <w:proofErr w:type="spellStart"/>
      <w:r>
        <w:t>Мінфін</w:t>
      </w:r>
      <w:proofErr w:type="spellEnd"/>
      <w:r>
        <w:t xml:space="preserve"> </w:t>
      </w:r>
      <w:proofErr w:type="spellStart"/>
      <w:r>
        <w:t>формує</w:t>
      </w:r>
      <w:proofErr w:type="spellEnd"/>
      <w:r>
        <w:t xml:space="preserve"> проект Державного бюджету на 2020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проект </w:t>
      </w:r>
      <w:proofErr w:type="spellStart"/>
      <w:r>
        <w:t>дербюджету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, Уряд </w:t>
      </w:r>
      <w:proofErr w:type="spellStart"/>
      <w:r>
        <w:t>направляє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парламенту до 15 </w:t>
      </w:r>
      <w:proofErr w:type="spellStart"/>
      <w:r>
        <w:t>вересня</w:t>
      </w:r>
      <w:proofErr w:type="spellEnd"/>
      <w:r>
        <w:t>.</w:t>
      </w:r>
    </w:p>
    <w:p w:rsidR="003769BC" w:rsidRDefault="003769BC" w:rsidP="003769BC"/>
    <w:p w:rsidR="00D01866" w:rsidRDefault="003769BC" w:rsidP="003769BC">
      <w:r>
        <w:t>«</w:t>
      </w:r>
      <w:proofErr w:type="spellStart"/>
      <w:r>
        <w:t>Перехід</w:t>
      </w:r>
      <w:proofErr w:type="spellEnd"/>
      <w:r>
        <w:t xml:space="preserve">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є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елементом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громад.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– в </w:t>
      </w:r>
      <w:proofErr w:type="spellStart"/>
      <w:r>
        <w:t>інтересах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громад, але й </w:t>
      </w:r>
      <w:proofErr w:type="spellStart"/>
      <w:r>
        <w:t>регіонів</w:t>
      </w:r>
      <w:proofErr w:type="spellEnd"/>
      <w:r>
        <w:t xml:space="preserve">.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створилися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,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внесені</w:t>
      </w:r>
      <w:proofErr w:type="spellEnd"/>
      <w:r>
        <w:t xml:space="preserve"> в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областей. </w:t>
      </w:r>
      <w:proofErr w:type="spellStart"/>
      <w:r>
        <w:t>Сподіваємося</w:t>
      </w:r>
      <w:proofErr w:type="spellEnd"/>
      <w:r>
        <w:t xml:space="preserve"> на </w:t>
      </w:r>
      <w:proofErr w:type="spellStart"/>
      <w:r>
        <w:t>швидкі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облдержадміністрацій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і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проявили </w:t>
      </w:r>
      <w:proofErr w:type="spellStart"/>
      <w:r>
        <w:t>активну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і </w:t>
      </w:r>
      <w:proofErr w:type="spellStart"/>
      <w:r>
        <w:t>розпочали</w:t>
      </w:r>
      <w:proofErr w:type="spellEnd"/>
      <w:r>
        <w:t xml:space="preserve"> </w:t>
      </w:r>
      <w:proofErr w:type="spellStart"/>
      <w:r>
        <w:t>діалог</w:t>
      </w:r>
      <w:proofErr w:type="spellEnd"/>
      <w:r>
        <w:t xml:space="preserve"> з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облдержадміністраціями</w:t>
      </w:r>
      <w:proofErr w:type="spellEnd"/>
      <w:r>
        <w:t xml:space="preserve"> і радами», - додав </w:t>
      </w:r>
      <w:proofErr w:type="spellStart"/>
      <w:r>
        <w:t>В’ячеслав</w:t>
      </w:r>
      <w:proofErr w:type="spellEnd"/>
      <w:r>
        <w:t xml:space="preserve"> Негода.</w:t>
      </w:r>
    </w:p>
    <w:sectPr w:rsidR="00D0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BC"/>
    <w:rsid w:val="003769BC"/>
    <w:rsid w:val="00D0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3A7F3-F149-41BD-821A-45739D47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2019-08-27T07:13:00Z</dcterms:created>
  <dcterms:modified xsi:type="dcterms:W3CDTF">2019-08-27T07:14:00Z</dcterms:modified>
</cp:coreProperties>
</file>