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8D" w:rsidRPr="00B87384" w:rsidRDefault="00B3528D" w:rsidP="00B3528D">
      <w:pPr>
        <w:shd w:val="clear" w:color="auto" w:fill="FFFFFF"/>
        <w:spacing w:line="180" w:lineRule="atLeast"/>
        <w:jc w:val="center"/>
        <w:rPr>
          <w:b/>
          <w:color w:val="333333"/>
          <w:lang w:val="uk-UA"/>
        </w:rPr>
      </w:pPr>
      <w:r w:rsidRPr="00B87384">
        <w:rPr>
          <w:b/>
          <w:color w:val="333333"/>
          <w:lang w:val="uk-UA"/>
        </w:rPr>
        <w:t xml:space="preserve">Закон № 466 – </w:t>
      </w:r>
      <w:r w:rsidRPr="00B87384">
        <w:rPr>
          <w:b/>
          <w:color w:val="333333"/>
          <w:lang w:val="en-US"/>
        </w:rPr>
        <w:t>IX</w:t>
      </w:r>
      <w:r w:rsidRPr="005E7138">
        <w:rPr>
          <w:b/>
          <w:color w:val="333333"/>
        </w:rPr>
        <w:t>: відшкодування моральної шкоди та ПДФО</w:t>
      </w:r>
    </w:p>
    <w:p w:rsidR="00B3528D" w:rsidRPr="005E7138" w:rsidRDefault="00B3528D" w:rsidP="00B3528D">
      <w:pPr>
        <w:pStyle w:val="a3"/>
        <w:shd w:val="clear" w:color="auto" w:fill="FFFFFF"/>
        <w:spacing w:before="0" w:beforeAutospacing="0" w:after="225" w:afterAutospacing="0"/>
        <w:ind w:firstLine="720"/>
        <w:jc w:val="both"/>
        <w:rPr>
          <w:color w:val="333333"/>
          <w:sz w:val="22"/>
          <w:szCs w:val="22"/>
          <w:lang w:val="uk-UA"/>
        </w:rPr>
      </w:pPr>
      <w:r w:rsidRPr="005E7138">
        <w:rPr>
          <w:color w:val="333333"/>
          <w:sz w:val="22"/>
          <w:szCs w:val="22"/>
          <w:lang w:val="uk-UA"/>
        </w:rPr>
        <w:t>Старобільське управління Головного управління ДПС у Луганській області повідомляє, що Законом України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від 16.01.2020 № 466-ІХ, внесено зміни до підпункту «а» підпункту 164.2.14 пункту 164.2 ст. 164, щодо оподаткування податком на доходи фізичних осіб сум відшкодування моральної шкоди (норма набрала чинності з 23.05.2020).</w:t>
      </w:r>
    </w:p>
    <w:p w:rsidR="00B3528D" w:rsidRPr="00B87384" w:rsidRDefault="00B3528D" w:rsidP="00B3528D">
      <w:pPr>
        <w:pStyle w:val="a3"/>
        <w:shd w:val="clear" w:color="auto" w:fill="FFFFFF"/>
        <w:spacing w:before="0" w:beforeAutospacing="0" w:after="225" w:afterAutospacing="0"/>
        <w:ind w:firstLine="720"/>
        <w:jc w:val="both"/>
        <w:rPr>
          <w:color w:val="333333"/>
          <w:sz w:val="22"/>
          <w:szCs w:val="22"/>
        </w:rPr>
      </w:pPr>
      <w:r w:rsidRPr="00B87384">
        <w:rPr>
          <w:color w:val="333333"/>
          <w:sz w:val="22"/>
          <w:szCs w:val="22"/>
        </w:rPr>
        <w:t>Так, до загального місячного (річного) оподатковуваного доходу платника податку включається дохід у вигляді неустойки (штрафів, пені), відшкодування матеріальної або немайнової (моральної) шкоди, крім:</w:t>
      </w:r>
    </w:p>
    <w:p w:rsidR="00B3528D" w:rsidRPr="00B87384" w:rsidRDefault="00B3528D" w:rsidP="00B3528D">
      <w:pPr>
        <w:pStyle w:val="a3"/>
        <w:shd w:val="clear" w:color="auto" w:fill="FFFFFF"/>
        <w:spacing w:before="0" w:beforeAutospacing="0" w:after="225" w:afterAutospacing="0"/>
        <w:ind w:firstLine="720"/>
        <w:jc w:val="both"/>
        <w:rPr>
          <w:color w:val="333333"/>
          <w:sz w:val="22"/>
          <w:szCs w:val="22"/>
        </w:rPr>
      </w:pPr>
      <w:r w:rsidRPr="00B87384">
        <w:rPr>
          <w:color w:val="333333"/>
          <w:sz w:val="22"/>
          <w:szCs w:val="22"/>
        </w:rPr>
        <w:t>- сум, що за рішенням суду спрямовуються на відшкодування збитків, завданих платнику податку внаслідок заподіяння йому матеріальної шкоди, а також шкоди життю та здоров’ю, а також відшкодувань моральної шкоди в розмірі, визначеному рішенням суду, але не вище чотирикратного розміру мінімальної заробітної плати, встановленої законом на 1 січня звітного (податкового) року, або в розмірі, визначеному законом.</w:t>
      </w:r>
    </w:p>
    <w:p w:rsidR="00B3528D" w:rsidRPr="00B87384" w:rsidRDefault="00B3528D" w:rsidP="00B3528D">
      <w:pPr>
        <w:pStyle w:val="a3"/>
        <w:shd w:val="clear" w:color="auto" w:fill="FFFFFF"/>
        <w:spacing w:before="0" w:beforeAutospacing="0" w:after="225" w:afterAutospacing="0"/>
        <w:ind w:firstLine="720"/>
        <w:jc w:val="both"/>
        <w:rPr>
          <w:color w:val="333333"/>
          <w:sz w:val="22"/>
          <w:szCs w:val="22"/>
        </w:rPr>
      </w:pPr>
      <w:r w:rsidRPr="00B87384">
        <w:rPr>
          <w:color w:val="333333"/>
          <w:sz w:val="22"/>
          <w:szCs w:val="22"/>
        </w:rPr>
        <w:t>Отже, з 23.05.2020 звільняється від оподаткування податком на доходи фізичних осіб відшкодування моральної шкоди в розмірі, визначеному рішенням суду, але не вище чотирикратного розміру мінімальної заробітної плати, встановленої на 1 січня звітного (податкового) року (у 2020 році – 18 892 грн.), або у розмірі, визначеному законом.</w:t>
      </w:r>
    </w:p>
    <w:p w:rsidR="00B3528D" w:rsidRPr="009E548C" w:rsidRDefault="00B3528D" w:rsidP="00B3528D">
      <w:pPr>
        <w:pStyle w:val="a3"/>
        <w:shd w:val="clear" w:color="auto" w:fill="FFFFFF"/>
        <w:spacing w:before="0" w:beforeAutospacing="0" w:after="0" w:afterAutospacing="0"/>
        <w:ind w:firstLine="567"/>
        <w:jc w:val="right"/>
        <w:rPr>
          <w:b/>
          <w:bCs/>
          <w:sz w:val="22"/>
          <w:szCs w:val="22"/>
          <w:lang w:val="en-US"/>
        </w:rPr>
      </w:pPr>
      <w:r w:rsidRPr="009E548C">
        <w:rPr>
          <w:b/>
          <w:sz w:val="22"/>
          <w:szCs w:val="22"/>
        </w:rPr>
        <w:t>Старобільське управління</w:t>
      </w:r>
    </w:p>
    <w:p w:rsidR="006231EE" w:rsidRDefault="006231EE" w:rsidP="001106C4">
      <w:bookmarkStart w:id="0" w:name="_GoBack"/>
      <w:bookmarkEnd w:id="0"/>
    </w:p>
    <w:sectPr w:rsidR="006231EE" w:rsidSect="005E7138">
      <w:headerReference w:type="even" r:id="rId4"/>
      <w:pgSz w:w="11907" w:h="16840" w:code="9"/>
      <w:pgMar w:top="851" w:right="567" w:bottom="567" w:left="1701" w:header="284" w:footer="34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B3528D">
    <w:pPr>
      <w:pStyle w:val="Style10"/>
      <w:widowControl/>
      <w:ind w:left="4498" w:right="206"/>
      <w:rPr>
        <w:rStyle w:val="FontStyle23"/>
        <w:lang w:val="uk-UA" w:eastAsia="uk-UA"/>
      </w:rPr>
    </w:pPr>
    <w:r>
      <w:rPr>
        <w:rStyle w:val="FontStyle23"/>
        <w:lang w:val="uk-UA" w:eastAsia="uk-UA"/>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FF"/>
    <w:rsid w:val="001106C4"/>
    <w:rsid w:val="0026177B"/>
    <w:rsid w:val="00440208"/>
    <w:rsid w:val="006231EE"/>
    <w:rsid w:val="00995FFE"/>
    <w:rsid w:val="00B3528D"/>
    <w:rsid w:val="00CC38FA"/>
    <w:rsid w:val="00E15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8931"/>
  <w15:chartTrackingRefBased/>
  <w15:docId w15:val="{C15A57B9-4211-4D9E-8EFB-303A8EDD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FFE"/>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95FFE"/>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95FFE"/>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95FFE"/>
    <w:rPr>
      <w:rFonts w:ascii="Times New Roman" w:eastAsia="Times New Roman" w:hAnsi="Times New Roman" w:cs="Times New Roman"/>
      <w:sz w:val="24"/>
      <w:szCs w:val="24"/>
      <w:lang w:eastAsia="ru-RU"/>
    </w:rPr>
  </w:style>
  <w:style w:type="paragraph" w:customStyle="1" w:styleId="nospacing">
    <w:name w:val="nospacing"/>
    <w:basedOn w:val="a"/>
    <w:uiPriority w:val="99"/>
    <w:rsid w:val="0026177B"/>
    <w:pPr>
      <w:autoSpaceDE/>
      <w:autoSpaceDN/>
      <w:spacing w:before="100" w:beforeAutospacing="1" w:after="100" w:afterAutospacing="1"/>
    </w:pPr>
    <w:rPr>
      <w:lang w:eastAsia="ru-RU"/>
    </w:rPr>
  </w:style>
  <w:style w:type="character" w:styleId="a5">
    <w:name w:val="Hyperlink"/>
    <w:basedOn w:val="a0"/>
    <w:uiPriority w:val="99"/>
    <w:rsid w:val="00440208"/>
    <w:rPr>
      <w:rFonts w:cs="Times New Roman"/>
      <w:color w:val="333366"/>
      <w:u w:val="none"/>
      <w:effect w:val="none"/>
    </w:rPr>
  </w:style>
  <w:style w:type="character" w:styleId="a6">
    <w:name w:val="Strong"/>
    <w:basedOn w:val="a0"/>
    <w:uiPriority w:val="99"/>
    <w:qFormat/>
    <w:rsid w:val="00440208"/>
    <w:rPr>
      <w:rFonts w:cs="Times New Roman"/>
      <w:b/>
      <w:bCs/>
    </w:rPr>
  </w:style>
  <w:style w:type="character" w:styleId="a7">
    <w:name w:val="Emphasis"/>
    <w:basedOn w:val="a0"/>
    <w:uiPriority w:val="99"/>
    <w:qFormat/>
    <w:rsid w:val="00440208"/>
    <w:rPr>
      <w:rFonts w:cs="Times New Roman"/>
      <w:i/>
      <w:iCs/>
    </w:rPr>
  </w:style>
  <w:style w:type="character" w:customStyle="1" w:styleId="apple-converted-space">
    <w:name w:val="apple-converted-space"/>
    <w:basedOn w:val="a0"/>
    <w:uiPriority w:val="99"/>
    <w:rsid w:val="00440208"/>
    <w:rPr>
      <w:rFonts w:cs="Times New Roman"/>
    </w:rPr>
  </w:style>
  <w:style w:type="paragraph" w:customStyle="1" w:styleId="Style10">
    <w:name w:val="Style10"/>
    <w:basedOn w:val="a"/>
    <w:uiPriority w:val="99"/>
    <w:rsid w:val="00B3528D"/>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B3528D"/>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227</Words>
  <Characters>1294</Characters>
  <Application>Microsoft Office Word</Application>
  <DocSecurity>0</DocSecurity>
  <Lines>10</Lines>
  <Paragraphs>3</Paragraphs>
  <ScaleCrop>false</ScaleCrop>
  <Company>SPecialiST RePack</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7</cp:revision>
  <dcterms:created xsi:type="dcterms:W3CDTF">2020-08-13T08:25:00Z</dcterms:created>
  <dcterms:modified xsi:type="dcterms:W3CDTF">2020-08-13T11:35:00Z</dcterms:modified>
</cp:coreProperties>
</file>