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B65" w:rsidRPr="00415708" w:rsidRDefault="00DA3B65" w:rsidP="00DA3B65">
      <w:pPr>
        <w:shd w:val="clear" w:color="auto" w:fill="FFFFFF"/>
        <w:spacing w:line="180" w:lineRule="atLeast"/>
        <w:jc w:val="center"/>
        <w:rPr>
          <w:b/>
          <w:color w:val="333333"/>
          <w:sz w:val="22"/>
          <w:szCs w:val="22"/>
          <w:lang w:val="uk-UA"/>
        </w:rPr>
      </w:pPr>
      <w:r w:rsidRPr="00415708">
        <w:rPr>
          <w:b/>
          <w:color w:val="333333"/>
          <w:sz w:val="22"/>
          <w:szCs w:val="22"/>
          <w:lang w:val="uk-UA"/>
        </w:rPr>
        <w:t>Електронні сервіси ДПС – це зручно та економно у часі для платників</w:t>
      </w:r>
    </w:p>
    <w:p w:rsidR="00DA3B65" w:rsidRPr="00155238" w:rsidRDefault="00DA3B65" w:rsidP="00DA3B65">
      <w:pPr>
        <w:pStyle w:val="a3"/>
        <w:shd w:val="clear" w:color="auto" w:fill="FFFFFF"/>
        <w:spacing w:before="0" w:beforeAutospacing="0" w:after="0" w:afterAutospacing="0"/>
        <w:ind w:firstLine="567"/>
        <w:jc w:val="both"/>
        <w:rPr>
          <w:color w:val="333333"/>
          <w:sz w:val="22"/>
          <w:szCs w:val="22"/>
          <w:lang w:val="uk-UA"/>
        </w:rPr>
      </w:pPr>
      <w:r w:rsidRPr="00155238">
        <w:rPr>
          <w:color w:val="333333"/>
          <w:sz w:val="22"/>
          <w:szCs w:val="22"/>
          <w:lang w:val="uk-UA"/>
        </w:rPr>
        <w:t xml:space="preserve">Головне управління ДПС у </w:t>
      </w:r>
      <w:r>
        <w:rPr>
          <w:color w:val="333333"/>
          <w:sz w:val="22"/>
          <w:szCs w:val="22"/>
          <w:lang w:val="uk-UA"/>
        </w:rPr>
        <w:t>Луганській</w:t>
      </w:r>
      <w:r w:rsidRPr="00155238">
        <w:rPr>
          <w:color w:val="333333"/>
          <w:sz w:val="22"/>
          <w:szCs w:val="22"/>
          <w:lang w:val="uk-UA"/>
        </w:rPr>
        <w:t xml:space="preserve"> області повідомляє, що сьогодні у платників є можливість отримати всю необхідну інформацію, довідки, консультації, подати звітність до податкових органів без особистих візитів до служби.</w:t>
      </w:r>
    </w:p>
    <w:p w:rsidR="00DA3B65" w:rsidRPr="00415708" w:rsidRDefault="00DA3B65" w:rsidP="00DA3B65">
      <w:pPr>
        <w:pStyle w:val="a3"/>
        <w:shd w:val="clear" w:color="auto" w:fill="FFFFFF"/>
        <w:spacing w:before="0" w:beforeAutospacing="0" w:after="0" w:afterAutospacing="0"/>
        <w:ind w:firstLine="567"/>
        <w:jc w:val="both"/>
        <w:rPr>
          <w:color w:val="333333"/>
          <w:sz w:val="22"/>
          <w:szCs w:val="22"/>
        </w:rPr>
      </w:pPr>
      <w:r w:rsidRPr="00415708">
        <w:rPr>
          <w:color w:val="333333"/>
          <w:sz w:val="22"/>
          <w:szCs w:val="22"/>
        </w:rPr>
        <w:t>Для цього на вебпорталі ДПС України забезпечено доступ до низки безкоштовних електронних сервісів.</w:t>
      </w:r>
    </w:p>
    <w:p w:rsidR="00DA3B65" w:rsidRPr="00415708" w:rsidRDefault="00DA3B65" w:rsidP="00DA3B65">
      <w:pPr>
        <w:pStyle w:val="a3"/>
        <w:shd w:val="clear" w:color="auto" w:fill="FFFFFF"/>
        <w:spacing w:before="0" w:beforeAutospacing="0" w:after="0" w:afterAutospacing="0"/>
        <w:ind w:firstLine="567"/>
        <w:jc w:val="both"/>
        <w:rPr>
          <w:color w:val="333333"/>
          <w:sz w:val="22"/>
          <w:szCs w:val="22"/>
        </w:rPr>
      </w:pPr>
      <w:r w:rsidRPr="00415708">
        <w:rPr>
          <w:color w:val="333333"/>
          <w:sz w:val="22"/>
          <w:szCs w:val="22"/>
        </w:rPr>
        <w:t xml:space="preserve">Впровадження інноваційних ІТ дає змогу зберегти дорогоцінний час для бізнесу та здійснити спілкування з податковою службою </w:t>
      </w:r>
      <w:r>
        <w:rPr>
          <w:color w:val="333333"/>
          <w:sz w:val="22"/>
          <w:szCs w:val="22"/>
          <w:lang w:val="uk-UA"/>
        </w:rPr>
        <w:t>на відстані</w:t>
      </w:r>
      <w:r w:rsidRPr="00415708">
        <w:rPr>
          <w:color w:val="333333"/>
          <w:sz w:val="22"/>
          <w:szCs w:val="22"/>
        </w:rPr>
        <w:t>.</w:t>
      </w:r>
    </w:p>
    <w:p w:rsidR="00DA3B65" w:rsidRPr="00415708" w:rsidRDefault="00DA3B65" w:rsidP="00DA3B65">
      <w:pPr>
        <w:pStyle w:val="a3"/>
        <w:shd w:val="clear" w:color="auto" w:fill="FFFFFF"/>
        <w:spacing w:before="0" w:beforeAutospacing="0" w:after="0" w:afterAutospacing="0"/>
        <w:ind w:firstLine="567"/>
        <w:jc w:val="both"/>
        <w:rPr>
          <w:color w:val="333333"/>
          <w:sz w:val="22"/>
          <w:szCs w:val="22"/>
        </w:rPr>
      </w:pPr>
      <w:r w:rsidRPr="00415708">
        <w:rPr>
          <w:color w:val="333333"/>
          <w:sz w:val="22"/>
          <w:szCs w:val="22"/>
        </w:rPr>
        <w:t>Електронний кабінет – це найбільш популярний сервіс ДПС, який є захищеним, персоналізованим та безпечним електронним сервісом.</w:t>
      </w:r>
    </w:p>
    <w:p w:rsidR="00DA3B65" w:rsidRPr="00415708" w:rsidRDefault="00DA3B65" w:rsidP="00DA3B65">
      <w:pPr>
        <w:pStyle w:val="a3"/>
        <w:shd w:val="clear" w:color="auto" w:fill="FFFFFF"/>
        <w:spacing w:before="0" w:beforeAutospacing="0" w:after="0" w:afterAutospacing="0"/>
        <w:ind w:firstLine="567"/>
        <w:jc w:val="both"/>
        <w:rPr>
          <w:color w:val="333333"/>
          <w:sz w:val="22"/>
          <w:szCs w:val="22"/>
        </w:rPr>
      </w:pPr>
      <w:r w:rsidRPr="00415708">
        <w:rPr>
          <w:color w:val="333333"/>
          <w:sz w:val="22"/>
          <w:szCs w:val="22"/>
        </w:rPr>
        <w:t>Електронний кабінет надає безконтактні способи взаємодії платників податків та контролюючих органів з використанням сучасних інформаційно-комунікаційних технологій. Просте логічне програмне забезпечення максимально спрощує адміністрування податків та взаємодію з представниками податкової служби. Значною мірою зменшується й адміністративне навантаження на контролюючі органи, а також знижуються витрати на комунікацію у паперовій формі.</w:t>
      </w:r>
    </w:p>
    <w:p w:rsidR="00DA3B65" w:rsidRPr="00415708" w:rsidRDefault="00DA3B65" w:rsidP="00DA3B65">
      <w:pPr>
        <w:pStyle w:val="a3"/>
        <w:shd w:val="clear" w:color="auto" w:fill="FFFFFF"/>
        <w:spacing w:before="0" w:beforeAutospacing="0" w:after="0" w:afterAutospacing="0"/>
        <w:ind w:firstLine="567"/>
        <w:jc w:val="both"/>
        <w:rPr>
          <w:color w:val="333333"/>
          <w:sz w:val="22"/>
          <w:szCs w:val="22"/>
        </w:rPr>
      </w:pPr>
      <w:r w:rsidRPr="00415708">
        <w:rPr>
          <w:color w:val="333333"/>
          <w:sz w:val="22"/>
          <w:szCs w:val="22"/>
        </w:rPr>
        <w:t>Електронний кабінет сьогодні – це поліпшення формату відносин з платниками, завдяки якому скорочується час на оформлення та подання звітності до органів податкової служби, підвищується оперативність надання та якість звітності, знижуються корупційні ризики завдяки уникненню безпосереднього спілкування з представниками контролюючих органів.</w:t>
      </w:r>
    </w:p>
    <w:p w:rsidR="00DA3B65" w:rsidRPr="00415708" w:rsidRDefault="00DA3B65" w:rsidP="00DA3B65">
      <w:pPr>
        <w:pStyle w:val="a3"/>
        <w:shd w:val="clear" w:color="auto" w:fill="FFFFFF"/>
        <w:spacing w:before="0" w:beforeAutospacing="0" w:after="0" w:afterAutospacing="0"/>
        <w:ind w:firstLine="567"/>
        <w:jc w:val="both"/>
        <w:rPr>
          <w:color w:val="333333"/>
          <w:sz w:val="22"/>
          <w:szCs w:val="22"/>
        </w:rPr>
      </w:pPr>
      <w:r w:rsidRPr="00415708">
        <w:rPr>
          <w:color w:val="333333"/>
          <w:sz w:val="22"/>
          <w:szCs w:val="22"/>
        </w:rPr>
        <w:t>Призначення Електронного кабінету – надати платнику податків можливість реалізувати свої обов’язки та права у сфері оподаткування у режимі онлайн, суттєво зменшити витрати платників на адміністрування податків і зробити інформацію щодо кожного платника податків доступною та прозорою.</w:t>
      </w:r>
    </w:p>
    <w:p w:rsidR="00DA3B65" w:rsidRPr="00415708" w:rsidRDefault="00DA3B65" w:rsidP="00DA3B65">
      <w:pPr>
        <w:pStyle w:val="a3"/>
        <w:shd w:val="clear" w:color="auto" w:fill="FFFFFF"/>
        <w:spacing w:before="0" w:beforeAutospacing="0" w:after="0" w:afterAutospacing="0"/>
        <w:ind w:firstLine="567"/>
        <w:jc w:val="both"/>
        <w:rPr>
          <w:color w:val="333333"/>
          <w:sz w:val="22"/>
          <w:szCs w:val="22"/>
        </w:rPr>
      </w:pPr>
      <w:r w:rsidRPr="00415708">
        <w:rPr>
          <w:color w:val="333333"/>
          <w:sz w:val="22"/>
          <w:szCs w:val="22"/>
        </w:rPr>
        <w:t>Постійне розширення функціоналу Електронного кабінету зводить особисте спілкування з контролюючими органами до мінімуму, що, у свою чергу, убезпечує платника, особливо в умовах дії карантину, від близьких контактів, які можуть мати негативні наслідки для здоров’я.</w:t>
      </w:r>
    </w:p>
    <w:p w:rsidR="00DA3B65" w:rsidRPr="00415708" w:rsidRDefault="00DA3B65" w:rsidP="00DA3B65">
      <w:pPr>
        <w:pStyle w:val="a3"/>
        <w:shd w:val="clear" w:color="auto" w:fill="FFFFFF"/>
        <w:spacing w:before="0" w:beforeAutospacing="0" w:after="0" w:afterAutospacing="0"/>
        <w:ind w:firstLine="567"/>
        <w:jc w:val="both"/>
        <w:rPr>
          <w:color w:val="333333"/>
          <w:sz w:val="22"/>
          <w:szCs w:val="22"/>
        </w:rPr>
      </w:pPr>
      <w:r w:rsidRPr="00415708">
        <w:rPr>
          <w:color w:val="333333"/>
          <w:sz w:val="22"/>
          <w:szCs w:val="22"/>
        </w:rPr>
        <w:t>Закликаємо максимально користуватись послугами ДПС дистанційно, усвідомити переваги такого формату спілкування з податковими органами, адже скориставшись онлайн-сервісами вебпорталу ДПС (</w:t>
      </w:r>
      <w:hyperlink r:id="rId4" w:history="1">
        <w:r w:rsidRPr="00415708">
          <w:rPr>
            <w:rStyle w:val="a5"/>
            <w:color w:val="00518C"/>
            <w:sz w:val="22"/>
            <w:szCs w:val="22"/>
          </w:rPr>
          <w:t>https://tax.gov.ua</w:t>
        </w:r>
      </w:hyperlink>
      <w:r w:rsidRPr="00415708">
        <w:rPr>
          <w:color w:val="333333"/>
          <w:sz w:val="22"/>
          <w:szCs w:val="22"/>
        </w:rPr>
        <w:t>) ви маєте можливість отримати всю необхідну інформацію без особистих візитів до центрів обслуговування платників.</w:t>
      </w:r>
    </w:p>
    <w:p w:rsidR="00DA3B65" w:rsidRDefault="00DA3B65" w:rsidP="00DA3B65">
      <w:pPr>
        <w:pStyle w:val="a3"/>
        <w:shd w:val="clear" w:color="auto" w:fill="FFFFFF"/>
        <w:spacing w:before="0" w:beforeAutospacing="0" w:after="0" w:afterAutospacing="0"/>
        <w:ind w:firstLine="567"/>
        <w:jc w:val="both"/>
        <w:rPr>
          <w:color w:val="333333"/>
          <w:sz w:val="22"/>
          <w:szCs w:val="22"/>
          <w:lang w:val="uk-UA"/>
        </w:rPr>
      </w:pPr>
    </w:p>
    <w:p w:rsidR="00DA3B65" w:rsidRDefault="00DA3B65" w:rsidP="00DA3B65">
      <w:pPr>
        <w:ind w:left="7020" w:hanging="1980"/>
        <w:rPr>
          <w:sz w:val="22"/>
          <w:szCs w:val="22"/>
          <w:lang w:val="uk-UA"/>
        </w:rPr>
      </w:pPr>
      <w:r w:rsidRPr="00415708">
        <w:rPr>
          <w:b/>
          <w:sz w:val="22"/>
          <w:szCs w:val="22"/>
          <w:lang w:val="uk-UA"/>
        </w:rPr>
        <w:t>Ст</w:t>
      </w:r>
      <w:r>
        <w:rPr>
          <w:b/>
          <w:sz w:val="22"/>
          <w:szCs w:val="22"/>
          <w:lang w:val="uk-UA"/>
        </w:rPr>
        <w:t xml:space="preserve">аробільський сектор  організації </w:t>
      </w:r>
      <w:r w:rsidRPr="00415708">
        <w:rPr>
          <w:b/>
          <w:sz w:val="22"/>
          <w:szCs w:val="22"/>
          <w:lang w:val="uk-UA"/>
        </w:rPr>
        <w:t>роботи</w:t>
      </w:r>
    </w:p>
    <w:p w:rsidR="00DA3B65" w:rsidRPr="00415708" w:rsidRDefault="00DA3B65" w:rsidP="00DA3B65">
      <w:pPr>
        <w:ind w:left="7020" w:hanging="1980"/>
        <w:rPr>
          <w:sz w:val="22"/>
          <w:szCs w:val="22"/>
          <w:lang w:val="uk-UA"/>
        </w:rPr>
      </w:pPr>
      <w:r w:rsidRPr="00415708">
        <w:rPr>
          <w:sz w:val="22"/>
          <w:szCs w:val="22"/>
          <w:lang w:val="uk-UA"/>
        </w:rPr>
        <w:t xml:space="preserve"> </w:t>
      </w:r>
    </w:p>
    <w:p w:rsidR="00432EC3" w:rsidRPr="00DA3B65" w:rsidRDefault="00432EC3" w:rsidP="00DA3B65">
      <w:bookmarkStart w:id="0" w:name="_GoBack"/>
      <w:bookmarkEnd w:id="0"/>
    </w:p>
    <w:sectPr w:rsidR="00432EC3" w:rsidRPr="00DA3B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Tahom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036"/>
    <w:rsid w:val="00432EC3"/>
    <w:rsid w:val="006B4A81"/>
    <w:rsid w:val="00956036"/>
    <w:rsid w:val="009E35D7"/>
    <w:rsid w:val="00D36A92"/>
    <w:rsid w:val="00DA3B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D5F50"/>
  <w15:chartTrackingRefBased/>
  <w15:docId w15:val="{C346FCDD-FAB6-4CD5-9170-2AE0DA517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4A81"/>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6B4A81"/>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6B4A81"/>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uiPriority w:val="99"/>
    <w:locked/>
    <w:rsid w:val="006B4A81"/>
    <w:rPr>
      <w:rFonts w:ascii="Times New Roman" w:eastAsia="Times New Roman" w:hAnsi="Times New Roman" w:cs="Times New Roman"/>
      <w:sz w:val="24"/>
      <w:szCs w:val="24"/>
      <w:lang w:eastAsia="ru-RU"/>
    </w:rPr>
  </w:style>
  <w:style w:type="character" w:customStyle="1" w:styleId="apple-converted-space">
    <w:name w:val="apple-converted-space"/>
    <w:basedOn w:val="a0"/>
    <w:uiPriority w:val="99"/>
    <w:rsid w:val="00D36A92"/>
    <w:rPr>
      <w:rFonts w:cs="Times New Roman"/>
    </w:rPr>
  </w:style>
  <w:style w:type="character" w:styleId="a5">
    <w:name w:val="Hyperlink"/>
    <w:basedOn w:val="a0"/>
    <w:uiPriority w:val="99"/>
    <w:rsid w:val="00DA3B65"/>
    <w:rPr>
      <w:rFonts w:cs="Times New Roman"/>
      <w:color w:val="33336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ax.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356</Words>
  <Characters>2030</Characters>
  <Application>Microsoft Office Word</Application>
  <DocSecurity>0</DocSecurity>
  <Lines>16</Lines>
  <Paragraphs>4</Paragraphs>
  <ScaleCrop>false</ScaleCrop>
  <Company>SPecialiST RePack</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5</cp:revision>
  <dcterms:created xsi:type="dcterms:W3CDTF">2020-10-05T06:18:00Z</dcterms:created>
  <dcterms:modified xsi:type="dcterms:W3CDTF">2020-10-05T06:23:00Z</dcterms:modified>
</cp:coreProperties>
</file>