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5AF" w:rsidRDefault="008605AF" w:rsidP="008605AF">
      <w:pPr>
        <w:pStyle w:val="a3"/>
        <w:spacing w:before="120" w:beforeAutospacing="0" w:after="120" w:afterAutospacing="0"/>
        <w:ind w:firstLine="540"/>
        <w:jc w:val="both"/>
        <w:rPr>
          <w:color w:val="000000"/>
          <w:sz w:val="22"/>
          <w:szCs w:val="22"/>
          <w:lang w:val="uk-UA"/>
        </w:rPr>
      </w:pPr>
      <w:r>
        <w:rPr>
          <w:color w:val="000000"/>
          <w:sz w:val="22"/>
          <w:szCs w:val="22"/>
          <w:lang w:val="uk-UA"/>
        </w:rPr>
        <w:t>Старобільське</w:t>
      </w:r>
      <w:r w:rsidRPr="007239BE">
        <w:rPr>
          <w:color w:val="000000"/>
          <w:sz w:val="22"/>
          <w:szCs w:val="22"/>
        </w:rPr>
        <w:t xml:space="preserve"> управління Г</w:t>
      </w:r>
      <w:r>
        <w:rPr>
          <w:color w:val="000000"/>
          <w:sz w:val="22"/>
          <w:szCs w:val="22"/>
          <w:lang w:val="uk-UA"/>
        </w:rPr>
        <w:t>оловного управління</w:t>
      </w:r>
      <w:r w:rsidRPr="007239BE">
        <w:rPr>
          <w:color w:val="000000"/>
          <w:sz w:val="22"/>
          <w:szCs w:val="22"/>
        </w:rPr>
        <w:t xml:space="preserve"> ДПС у Л</w:t>
      </w:r>
      <w:r>
        <w:rPr>
          <w:color w:val="000000"/>
          <w:sz w:val="22"/>
          <w:szCs w:val="22"/>
          <w:lang w:val="uk-UA"/>
        </w:rPr>
        <w:t>уганській</w:t>
      </w:r>
      <w:r w:rsidRPr="007239BE">
        <w:rPr>
          <w:color w:val="000000"/>
          <w:sz w:val="22"/>
          <w:szCs w:val="22"/>
        </w:rPr>
        <w:t xml:space="preserve"> області інформує, що наказом Мінфіну України від 20.11.2019 № 488 затверджено зміни до форм декларації з ПДВ, уточнюючого розрахунку та порядку заповнення і подання податкової звітності з податку на додану вартість.</w:t>
      </w:r>
      <w:r>
        <w:rPr>
          <w:color w:val="000000"/>
          <w:sz w:val="22"/>
          <w:szCs w:val="22"/>
          <w:lang w:val="uk-UA"/>
        </w:rPr>
        <w:t xml:space="preserve"> </w:t>
      </w:r>
      <w:r w:rsidRPr="007239BE">
        <w:rPr>
          <w:color w:val="000000"/>
          <w:sz w:val="22"/>
          <w:szCs w:val="22"/>
        </w:rPr>
        <w:t>Внесення таких змін пов’язане, зокрема, з тим, що з 1 січня 2020 року скасовують Звіт про суми податкових пільг.</w:t>
      </w:r>
      <w:r w:rsidRPr="007239BE">
        <w:rPr>
          <w:rStyle w:val="apple-converted-space"/>
          <w:color w:val="000000"/>
          <w:sz w:val="22"/>
          <w:szCs w:val="22"/>
        </w:rPr>
        <w:t> </w:t>
      </w:r>
      <w:r w:rsidRPr="007239BE">
        <w:rPr>
          <w:color w:val="000000"/>
          <w:sz w:val="22"/>
          <w:szCs w:val="22"/>
        </w:rPr>
        <w:t>Звертаємо увагу, що податкова звітність з ПДВ, у тому числі додаток 6 до декларації, з урахуванням змін, внесених наказом №488, подається починаючи із звітного (податкового) періоду за січень 2020 року</w:t>
      </w:r>
      <w:r>
        <w:rPr>
          <w:color w:val="000000"/>
          <w:sz w:val="22"/>
          <w:szCs w:val="22"/>
          <w:lang w:val="uk-UA"/>
        </w:rPr>
        <w:t>.</w:t>
      </w:r>
    </w:p>
    <w:p w:rsidR="008605AF" w:rsidRDefault="008605AF" w:rsidP="008605AF">
      <w:pPr>
        <w:pStyle w:val="a3"/>
        <w:spacing w:before="120" w:beforeAutospacing="0" w:after="120" w:afterAutospacing="0"/>
        <w:ind w:firstLine="540"/>
        <w:jc w:val="both"/>
        <w:rPr>
          <w:color w:val="000000"/>
          <w:sz w:val="22"/>
          <w:szCs w:val="22"/>
          <w:lang w:val="uk-UA"/>
        </w:rPr>
      </w:pPr>
      <w:r w:rsidRPr="007239BE">
        <w:rPr>
          <w:color w:val="000000"/>
          <w:sz w:val="22"/>
          <w:szCs w:val="22"/>
        </w:rPr>
        <w:t xml:space="preserve">Довідково: з 01.01.2020 набирає чинності постанова КМ України від 31.10.2018 № 891 „Про внесення змін до постанови Кабінету Міністрів України від 27 грудня 2010 р. № </w:t>
      </w:r>
      <w:smartTag w:uri="urn:schemas-microsoft-com:office:smarttags" w:element="metricconverter">
        <w:smartTagPr>
          <w:attr w:name="ProductID" w:val="1233”"/>
        </w:smartTagPr>
        <w:r w:rsidRPr="007239BE">
          <w:rPr>
            <w:color w:val="000000"/>
            <w:sz w:val="22"/>
            <w:szCs w:val="22"/>
          </w:rPr>
          <w:t>1233”</w:t>
        </w:r>
      </w:smartTag>
      <w:r w:rsidRPr="007239BE">
        <w:rPr>
          <w:color w:val="000000"/>
          <w:sz w:val="22"/>
          <w:szCs w:val="22"/>
        </w:rPr>
        <w:t>, відповідно до якої скасовується Звіт про суми податкових пільг, а ведення обліку податкових пільг з податку на додану вартість контролюючими органами здійснюватиметься на підставі податкової звітності.</w:t>
      </w:r>
    </w:p>
    <w:p w:rsidR="008605AF" w:rsidRPr="007239BE" w:rsidRDefault="008605AF" w:rsidP="008605AF">
      <w:pPr>
        <w:pStyle w:val="a3"/>
        <w:spacing w:before="120" w:beforeAutospacing="0" w:after="120" w:afterAutospacing="0"/>
        <w:ind w:firstLine="6660"/>
        <w:jc w:val="both"/>
        <w:rPr>
          <w:b/>
          <w:color w:val="000000"/>
          <w:sz w:val="22"/>
          <w:szCs w:val="22"/>
          <w:lang w:val="uk-UA"/>
        </w:rPr>
      </w:pPr>
      <w:r w:rsidRPr="007239BE">
        <w:rPr>
          <w:b/>
          <w:color w:val="000000"/>
          <w:sz w:val="22"/>
          <w:szCs w:val="22"/>
          <w:lang w:val="uk-UA"/>
        </w:rPr>
        <w:t>Старобільське управління</w:t>
      </w:r>
    </w:p>
    <w:p w:rsidR="009B1667" w:rsidRDefault="009B1667">
      <w:bookmarkStart w:id="0" w:name="_GoBack"/>
      <w:bookmarkEnd w:id="0"/>
    </w:p>
    <w:sectPr w:rsidR="009B1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MT Extra"/>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97931"/>
    <w:multiLevelType w:val="multilevel"/>
    <w:tmpl w:val="64F8E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479DF"/>
    <w:multiLevelType w:val="multilevel"/>
    <w:tmpl w:val="8B2E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7511A"/>
    <w:multiLevelType w:val="multilevel"/>
    <w:tmpl w:val="221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7016A"/>
    <w:multiLevelType w:val="multilevel"/>
    <w:tmpl w:val="D38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E3A33"/>
    <w:multiLevelType w:val="multilevel"/>
    <w:tmpl w:val="0C1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251EBC"/>
    <w:multiLevelType w:val="multilevel"/>
    <w:tmpl w:val="9CF6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DE"/>
    <w:rsid w:val="0004069B"/>
    <w:rsid w:val="000E5BCC"/>
    <w:rsid w:val="00296205"/>
    <w:rsid w:val="002F5A26"/>
    <w:rsid w:val="00383C4F"/>
    <w:rsid w:val="0048475C"/>
    <w:rsid w:val="004D0746"/>
    <w:rsid w:val="005F259C"/>
    <w:rsid w:val="0066061C"/>
    <w:rsid w:val="006E3BF2"/>
    <w:rsid w:val="007670A7"/>
    <w:rsid w:val="008605AF"/>
    <w:rsid w:val="009B1667"/>
    <w:rsid w:val="00A47F82"/>
    <w:rsid w:val="00AB04DE"/>
    <w:rsid w:val="00D96EF0"/>
    <w:rsid w:val="00EA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F0A217"/>
  <w15:chartTrackingRefBased/>
  <w15:docId w15:val="{246727BB-92EE-4C85-9CE3-DF3294F2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667"/>
    <w:pPr>
      <w:autoSpaceDE w:val="0"/>
      <w:autoSpaceDN w:val="0"/>
      <w:spacing w:after="0" w:line="240" w:lineRule="auto"/>
    </w:pPr>
    <w:rPr>
      <w:rFonts w:ascii="Times New Roman" w:eastAsia="Times New Roman" w:hAnsi="Times New Roman" w:cs="Times New Roman"/>
      <w:sz w:val="24"/>
      <w:szCs w:val="24"/>
      <w:lang w:eastAsia="uk-UA"/>
    </w:rPr>
  </w:style>
  <w:style w:type="paragraph" w:styleId="2">
    <w:name w:val="heading 2"/>
    <w:basedOn w:val="a"/>
    <w:link w:val="20"/>
    <w:uiPriority w:val="9"/>
    <w:qFormat/>
    <w:rsid w:val="00383C4F"/>
    <w:pPr>
      <w:autoSpaceDE/>
      <w:autoSpaceDN/>
      <w:spacing w:before="100" w:beforeAutospacing="1" w:after="100" w:afterAutospacing="1"/>
      <w:outlineLvl w:val="1"/>
    </w:pPr>
    <w:rPr>
      <w:b/>
      <w:bCs/>
      <w:sz w:val="36"/>
      <w:szCs w:val="36"/>
      <w:lang w:eastAsia="ru-RU"/>
    </w:rPr>
  </w:style>
  <w:style w:type="paragraph" w:styleId="4">
    <w:name w:val="heading 4"/>
    <w:basedOn w:val="a"/>
    <w:link w:val="40"/>
    <w:uiPriority w:val="9"/>
    <w:qFormat/>
    <w:rsid w:val="00383C4F"/>
    <w:pPr>
      <w:autoSpaceDE/>
      <w:autoSpaceDN/>
      <w:spacing w:before="100" w:beforeAutospacing="1" w:after="100" w:afterAutospacing="1"/>
      <w:outlineLvl w:val="3"/>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3C4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83C4F"/>
    <w:rPr>
      <w:rFonts w:ascii="Times New Roman" w:eastAsia="Times New Roman" w:hAnsi="Times New Roman" w:cs="Times New Roman"/>
      <w:b/>
      <w:bCs/>
      <w:sz w:val="24"/>
      <w:szCs w:val="24"/>
      <w:lang w:eastAsia="ru-RU"/>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unhideWhenUsed/>
    <w:rsid w:val="00383C4F"/>
    <w:pPr>
      <w:autoSpaceDE/>
      <w:autoSpaceDN/>
      <w:spacing w:before="100" w:beforeAutospacing="1" w:after="100" w:afterAutospacing="1"/>
    </w:pPr>
    <w:rPr>
      <w:lang w:eastAsia="ru-RU"/>
    </w:rPr>
  </w:style>
  <w:style w:type="character" w:styleId="a4">
    <w:name w:val="Strong"/>
    <w:basedOn w:val="a0"/>
    <w:uiPriority w:val="99"/>
    <w:qFormat/>
    <w:rsid w:val="00383C4F"/>
    <w:rPr>
      <w:b/>
      <w:bCs/>
    </w:rPr>
  </w:style>
  <w:style w:type="character" w:styleId="a5">
    <w:name w:val="Hyperlink"/>
    <w:basedOn w:val="a0"/>
    <w:uiPriority w:val="99"/>
    <w:semiHidden/>
    <w:unhideWhenUsed/>
    <w:rsid w:val="004D0746"/>
    <w:rPr>
      <w:color w:val="0000FF"/>
      <w:u w:val="single"/>
    </w:rPr>
  </w:style>
  <w:style w:type="paragraph" w:customStyle="1" w:styleId="a6">
    <w:name w:val="Знак Знак Знак Знак Знак Знак Знак Знак Знак Знак Знак Знак Знак Знак Знак Знак Знак Знак"/>
    <w:basedOn w:val="a"/>
    <w:uiPriority w:val="99"/>
    <w:rsid w:val="009B166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B1667"/>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96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41588">
      <w:bodyDiv w:val="1"/>
      <w:marLeft w:val="0"/>
      <w:marRight w:val="0"/>
      <w:marTop w:val="0"/>
      <w:marBottom w:val="0"/>
      <w:divBdr>
        <w:top w:val="none" w:sz="0" w:space="0" w:color="auto"/>
        <w:left w:val="none" w:sz="0" w:space="0" w:color="auto"/>
        <w:bottom w:val="none" w:sz="0" w:space="0" w:color="auto"/>
        <w:right w:val="none" w:sz="0" w:space="0" w:color="auto"/>
      </w:divBdr>
      <w:divsChild>
        <w:div w:id="1079255367">
          <w:marLeft w:val="0"/>
          <w:marRight w:val="0"/>
          <w:marTop w:val="0"/>
          <w:marBottom w:val="0"/>
          <w:divBdr>
            <w:top w:val="none" w:sz="0" w:space="0" w:color="auto"/>
            <w:left w:val="none" w:sz="0" w:space="0" w:color="auto"/>
            <w:bottom w:val="none" w:sz="0" w:space="0" w:color="auto"/>
            <w:right w:val="none" w:sz="0" w:space="0" w:color="auto"/>
          </w:divBdr>
        </w:div>
        <w:div w:id="443381815">
          <w:marLeft w:val="0"/>
          <w:marRight w:val="0"/>
          <w:marTop w:val="0"/>
          <w:marBottom w:val="0"/>
          <w:divBdr>
            <w:top w:val="none" w:sz="0" w:space="0" w:color="auto"/>
            <w:left w:val="none" w:sz="0" w:space="0" w:color="auto"/>
            <w:bottom w:val="none" w:sz="0" w:space="0" w:color="auto"/>
            <w:right w:val="none" w:sz="0" w:space="0" w:color="auto"/>
          </w:divBdr>
        </w:div>
      </w:divsChild>
    </w:div>
    <w:div w:id="476000391">
      <w:bodyDiv w:val="1"/>
      <w:marLeft w:val="0"/>
      <w:marRight w:val="0"/>
      <w:marTop w:val="0"/>
      <w:marBottom w:val="0"/>
      <w:divBdr>
        <w:top w:val="none" w:sz="0" w:space="0" w:color="auto"/>
        <w:left w:val="none" w:sz="0" w:space="0" w:color="auto"/>
        <w:bottom w:val="none" w:sz="0" w:space="0" w:color="auto"/>
        <w:right w:val="none" w:sz="0" w:space="0" w:color="auto"/>
      </w:divBdr>
      <w:divsChild>
        <w:div w:id="787356263">
          <w:marLeft w:val="0"/>
          <w:marRight w:val="0"/>
          <w:marTop w:val="0"/>
          <w:marBottom w:val="0"/>
          <w:divBdr>
            <w:top w:val="none" w:sz="0" w:space="0" w:color="auto"/>
            <w:left w:val="none" w:sz="0" w:space="0" w:color="auto"/>
            <w:bottom w:val="none" w:sz="0" w:space="0" w:color="auto"/>
            <w:right w:val="none" w:sz="0" w:space="0" w:color="auto"/>
          </w:divBdr>
        </w:div>
        <w:div w:id="2125686665">
          <w:marLeft w:val="0"/>
          <w:marRight w:val="0"/>
          <w:marTop w:val="0"/>
          <w:marBottom w:val="0"/>
          <w:divBdr>
            <w:top w:val="none" w:sz="0" w:space="0" w:color="auto"/>
            <w:left w:val="none" w:sz="0" w:space="0" w:color="auto"/>
            <w:bottom w:val="none" w:sz="0" w:space="0" w:color="auto"/>
            <w:right w:val="none" w:sz="0" w:space="0" w:color="auto"/>
          </w:divBdr>
        </w:div>
      </w:divsChild>
    </w:div>
    <w:div w:id="1418405713">
      <w:bodyDiv w:val="1"/>
      <w:marLeft w:val="0"/>
      <w:marRight w:val="0"/>
      <w:marTop w:val="0"/>
      <w:marBottom w:val="0"/>
      <w:divBdr>
        <w:top w:val="none" w:sz="0" w:space="0" w:color="auto"/>
        <w:left w:val="none" w:sz="0" w:space="0" w:color="auto"/>
        <w:bottom w:val="none" w:sz="0" w:space="0" w:color="auto"/>
        <w:right w:val="none" w:sz="0" w:space="0" w:color="auto"/>
      </w:divBdr>
      <w:divsChild>
        <w:div w:id="1505323087">
          <w:marLeft w:val="0"/>
          <w:marRight w:val="0"/>
          <w:marTop w:val="0"/>
          <w:marBottom w:val="0"/>
          <w:divBdr>
            <w:top w:val="none" w:sz="0" w:space="0" w:color="auto"/>
            <w:left w:val="none" w:sz="0" w:space="0" w:color="auto"/>
            <w:bottom w:val="none" w:sz="0" w:space="0" w:color="auto"/>
            <w:right w:val="none" w:sz="0" w:space="0" w:color="auto"/>
          </w:divBdr>
        </w:div>
        <w:div w:id="1310282476">
          <w:marLeft w:val="0"/>
          <w:marRight w:val="0"/>
          <w:marTop w:val="0"/>
          <w:marBottom w:val="0"/>
          <w:divBdr>
            <w:top w:val="none" w:sz="0" w:space="0" w:color="auto"/>
            <w:left w:val="none" w:sz="0" w:space="0" w:color="auto"/>
            <w:bottom w:val="none" w:sz="0" w:space="0" w:color="auto"/>
            <w:right w:val="none" w:sz="0" w:space="0" w:color="auto"/>
          </w:divBdr>
        </w:div>
      </w:divsChild>
    </w:div>
    <w:div w:id="1495297226">
      <w:bodyDiv w:val="1"/>
      <w:marLeft w:val="0"/>
      <w:marRight w:val="0"/>
      <w:marTop w:val="0"/>
      <w:marBottom w:val="0"/>
      <w:divBdr>
        <w:top w:val="none" w:sz="0" w:space="0" w:color="auto"/>
        <w:left w:val="none" w:sz="0" w:space="0" w:color="auto"/>
        <w:bottom w:val="none" w:sz="0" w:space="0" w:color="auto"/>
        <w:right w:val="none" w:sz="0" w:space="0" w:color="auto"/>
      </w:divBdr>
    </w:div>
    <w:div w:id="1832136937">
      <w:bodyDiv w:val="1"/>
      <w:marLeft w:val="0"/>
      <w:marRight w:val="0"/>
      <w:marTop w:val="0"/>
      <w:marBottom w:val="0"/>
      <w:divBdr>
        <w:top w:val="none" w:sz="0" w:space="0" w:color="auto"/>
        <w:left w:val="none" w:sz="0" w:space="0" w:color="auto"/>
        <w:bottom w:val="none" w:sz="0" w:space="0" w:color="auto"/>
        <w:right w:val="none" w:sz="0" w:space="0" w:color="auto"/>
      </w:divBdr>
    </w:div>
    <w:div w:id="1878665631">
      <w:bodyDiv w:val="1"/>
      <w:marLeft w:val="0"/>
      <w:marRight w:val="0"/>
      <w:marTop w:val="0"/>
      <w:marBottom w:val="0"/>
      <w:divBdr>
        <w:top w:val="none" w:sz="0" w:space="0" w:color="auto"/>
        <w:left w:val="none" w:sz="0" w:space="0" w:color="auto"/>
        <w:bottom w:val="none" w:sz="0" w:space="0" w:color="auto"/>
        <w:right w:val="none" w:sz="0" w:space="0" w:color="auto"/>
      </w:divBdr>
      <w:divsChild>
        <w:div w:id="1415853994">
          <w:marLeft w:val="0"/>
          <w:marRight w:val="0"/>
          <w:marTop w:val="0"/>
          <w:marBottom w:val="0"/>
          <w:divBdr>
            <w:top w:val="none" w:sz="0" w:space="0" w:color="auto"/>
            <w:left w:val="none" w:sz="0" w:space="0" w:color="auto"/>
            <w:bottom w:val="none" w:sz="0" w:space="0" w:color="auto"/>
            <w:right w:val="none" w:sz="0" w:space="0" w:color="auto"/>
          </w:divBdr>
        </w:div>
        <w:div w:id="2076276654">
          <w:marLeft w:val="0"/>
          <w:marRight w:val="0"/>
          <w:marTop w:val="0"/>
          <w:marBottom w:val="0"/>
          <w:divBdr>
            <w:top w:val="none" w:sz="0" w:space="0" w:color="auto"/>
            <w:left w:val="none" w:sz="0" w:space="0" w:color="auto"/>
            <w:bottom w:val="none" w:sz="0" w:space="0" w:color="auto"/>
            <w:right w:val="none" w:sz="0" w:space="0" w:color="auto"/>
          </w:divBdr>
        </w:div>
      </w:divsChild>
    </w:div>
    <w:div w:id="2084796633">
      <w:bodyDiv w:val="1"/>
      <w:marLeft w:val="0"/>
      <w:marRight w:val="0"/>
      <w:marTop w:val="0"/>
      <w:marBottom w:val="0"/>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 w:id="1129009414">
          <w:marLeft w:val="0"/>
          <w:marRight w:val="0"/>
          <w:marTop w:val="0"/>
          <w:marBottom w:val="0"/>
          <w:divBdr>
            <w:top w:val="none" w:sz="0" w:space="0" w:color="auto"/>
            <w:left w:val="none" w:sz="0" w:space="0" w:color="auto"/>
            <w:bottom w:val="none" w:sz="0" w:space="0" w:color="auto"/>
            <w:right w:val="none" w:sz="0" w:space="0" w:color="auto"/>
          </w:divBdr>
        </w:div>
      </w:divsChild>
    </w:div>
    <w:div w:id="2097439411">
      <w:bodyDiv w:val="1"/>
      <w:marLeft w:val="0"/>
      <w:marRight w:val="0"/>
      <w:marTop w:val="0"/>
      <w:marBottom w:val="0"/>
      <w:divBdr>
        <w:top w:val="none" w:sz="0" w:space="0" w:color="auto"/>
        <w:left w:val="none" w:sz="0" w:space="0" w:color="auto"/>
        <w:bottom w:val="none" w:sz="0" w:space="0" w:color="auto"/>
        <w:right w:val="none" w:sz="0" w:space="0" w:color="auto"/>
      </w:divBdr>
      <w:divsChild>
        <w:div w:id="200675234">
          <w:marLeft w:val="0"/>
          <w:marRight w:val="0"/>
          <w:marTop w:val="0"/>
          <w:marBottom w:val="0"/>
          <w:divBdr>
            <w:top w:val="none" w:sz="0" w:space="0" w:color="auto"/>
            <w:left w:val="none" w:sz="0" w:space="0" w:color="auto"/>
            <w:bottom w:val="none" w:sz="0" w:space="0" w:color="auto"/>
            <w:right w:val="none" w:sz="0" w:space="0" w:color="auto"/>
          </w:divBdr>
        </w:div>
        <w:div w:id="1926575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148</Words>
  <Characters>848</Characters>
  <Application>Microsoft Office Word</Application>
  <DocSecurity>0</DocSecurity>
  <Lines>7</Lines>
  <Paragraphs>1</Paragraphs>
  <ScaleCrop>false</ScaleCrop>
  <Company>SPecialiST RePack</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16</cp:revision>
  <dcterms:created xsi:type="dcterms:W3CDTF">2020-01-31T11:22:00Z</dcterms:created>
  <dcterms:modified xsi:type="dcterms:W3CDTF">2020-02-03T11:22:00Z</dcterms:modified>
</cp:coreProperties>
</file>