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B9C" w:rsidRPr="00C05E55" w:rsidRDefault="009E7B9C" w:rsidP="009E7B9C">
      <w:pPr>
        <w:pStyle w:val="a3"/>
        <w:shd w:val="clear" w:color="auto" w:fill="FFFFFF"/>
        <w:spacing w:before="0" w:beforeAutospacing="0" w:after="150" w:afterAutospacing="0"/>
        <w:jc w:val="both"/>
        <w:rPr>
          <w:b/>
          <w:sz w:val="22"/>
          <w:szCs w:val="22"/>
          <w:lang w:val="uk-UA"/>
        </w:rPr>
      </w:pPr>
      <w:r w:rsidRPr="00C05E55">
        <w:rPr>
          <w:b/>
          <w:sz w:val="22"/>
          <w:szCs w:val="22"/>
        </w:rPr>
        <w:t xml:space="preserve">За І квартал до Державного бюджету сплачено понад </w:t>
      </w:r>
      <w:r w:rsidRPr="009E7B9C">
        <w:rPr>
          <w:b/>
          <w:sz w:val="22"/>
          <w:szCs w:val="22"/>
        </w:rPr>
        <w:t>58</w:t>
      </w:r>
      <w:r w:rsidRPr="00C05E55">
        <w:rPr>
          <w:b/>
          <w:sz w:val="22"/>
          <w:szCs w:val="22"/>
        </w:rPr>
        <w:t xml:space="preserve"> мл</w:t>
      </w:r>
      <w:r w:rsidRPr="009E7B9C">
        <w:rPr>
          <w:b/>
          <w:sz w:val="22"/>
          <w:szCs w:val="22"/>
        </w:rPr>
        <w:t>н</w:t>
      </w:r>
      <w:r w:rsidRPr="00C05E55">
        <w:rPr>
          <w:b/>
          <w:sz w:val="22"/>
          <w:szCs w:val="22"/>
        </w:rPr>
        <w:t xml:space="preserve"> грн ПДВ</w:t>
      </w:r>
    </w:p>
    <w:p w:rsidR="009E7B9C" w:rsidRPr="006E4424" w:rsidRDefault="009E7B9C" w:rsidP="009E7B9C">
      <w:pPr>
        <w:shd w:val="clear" w:color="auto" w:fill="FFFFFF"/>
        <w:spacing w:line="180" w:lineRule="atLeast"/>
        <w:rPr>
          <w:color w:val="333333"/>
          <w:sz w:val="22"/>
          <w:szCs w:val="22"/>
          <w:lang w:val="uk-UA"/>
        </w:rPr>
      </w:pPr>
    </w:p>
    <w:p w:rsidR="009E7B9C" w:rsidRPr="006E4424" w:rsidRDefault="009E7B9C" w:rsidP="009E7B9C">
      <w:pPr>
        <w:pStyle w:val="a3"/>
        <w:shd w:val="clear" w:color="auto" w:fill="FFFFFF"/>
        <w:spacing w:before="0" w:beforeAutospacing="0" w:after="225" w:afterAutospacing="0"/>
        <w:ind w:firstLine="720"/>
        <w:jc w:val="both"/>
        <w:rPr>
          <w:color w:val="333333"/>
          <w:sz w:val="22"/>
          <w:szCs w:val="22"/>
        </w:rPr>
      </w:pPr>
      <w:r w:rsidRPr="006E4424">
        <w:rPr>
          <w:color w:val="333333"/>
          <w:sz w:val="22"/>
          <w:szCs w:val="22"/>
        </w:rPr>
        <w:t xml:space="preserve">Як повідомили в </w:t>
      </w:r>
      <w:r>
        <w:rPr>
          <w:color w:val="333333"/>
          <w:sz w:val="22"/>
          <w:szCs w:val="22"/>
          <w:lang w:val="uk-UA"/>
        </w:rPr>
        <w:t xml:space="preserve">Старобільському управлінні </w:t>
      </w:r>
      <w:r w:rsidRPr="006E4424">
        <w:rPr>
          <w:color w:val="333333"/>
          <w:sz w:val="22"/>
          <w:szCs w:val="22"/>
        </w:rPr>
        <w:t>Головно</w:t>
      </w:r>
      <w:r>
        <w:rPr>
          <w:color w:val="333333"/>
          <w:sz w:val="22"/>
          <w:szCs w:val="22"/>
          <w:lang w:val="uk-UA"/>
        </w:rPr>
        <w:t>го</w:t>
      </w:r>
      <w:r>
        <w:rPr>
          <w:color w:val="333333"/>
          <w:sz w:val="22"/>
          <w:szCs w:val="22"/>
        </w:rPr>
        <w:t xml:space="preserve">  управлінн</w:t>
      </w:r>
      <w:r>
        <w:rPr>
          <w:color w:val="333333"/>
          <w:sz w:val="22"/>
          <w:szCs w:val="22"/>
          <w:lang w:val="uk-UA"/>
        </w:rPr>
        <w:t>я</w:t>
      </w:r>
      <w:r w:rsidRPr="006E4424">
        <w:rPr>
          <w:color w:val="333333"/>
          <w:sz w:val="22"/>
          <w:szCs w:val="22"/>
        </w:rPr>
        <w:t xml:space="preserve"> ДПС у </w:t>
      </w:r>
      <w:r>
        <w:rPr>
          <w:color w:val="333333"/>
          <w:sz w:val="22"/>
          <w:szCs w:val="22"/>
          <w:lang w:val="uk-UA"/>
        </w:rPr>
        <w:t>Луганській</w:t>
      </w:r>
      <w:r w:rsidRPr="006E4424">
        <w:rPr>
          <w:color w:val="333333"/>
          <w:sz w:val="22"/>
          <w:szCs w:val="22"/>
        </w:rPr>
        <w:t xml:space="preserve"> області протягом січня - березня 2020 року забезпечено збір податку на додану вартість до Державного бюджету у сумі </w:t>
      </w:r>
      <w:r>
        <w:rPr>
          <w:color w:val="333333"/>
          <w:sz w:val="22"/>
          <w:szCs w:val="22"/>
          <w:lang w:val="uk-UA"/>
        </w:rPr>
        <w:t>58</w:t>
      </w:r>
      <w:r w:rsidRPr="006E4424">
        <w:rPr>
          <w:color w:val="333333"/>
          <w:sz w:val="22"/>
          <w:szCs w:val="22"/>
        </w:rPr>
        <w:t>,4 млн гривень.</w:t>
      </w:r>
    </w:p>
    <w:p w:rsidR="009E7B9C" w:rsidRPr="006E4424" w:rsidRDefault="009E7B9C" w:rsidP="009E7B9C">
      <w:pPr>
        <w:pStyle w:val="a3"/>
        <w:shd w:val="clear" w:color="auto" w:fill="FFFFFF"/>
        <w:spacing w:before="0" w:beforeAutospacing="0" w:after="225" w:afterAutospacing="0"/>
        <w:ind w:firstLine="720"/>
        <w:jc w:val="both"/>
        <w:rPr>
          <w:color w:val="333333"/>
          <w:sz w:val="22"/>
          <w:szCs w:val="22"/>
        </w:rPr>
      </w:pPr>
      <w:r w:rsidRPr="006E4424">
        <w:rPr>
          <w:color w:val="333333"/>
          <w:sz w:val="22"/>
          <w:szCs w:val="22"/>
        </w:rPr>
        <w:t xml:space="preserve">При цьому, простежується позитивна динаміка в частині збільшення рівня декларування та збору податку на додану вартість в порівнянні з аналогічним періодом минулого року. Надходження збільшилися на </w:t>
      </w:r>
      <w:r>
        <w:rPr>
          <w:color w:val="333333"/>
          <w:sz w:val="22"/>
          <w:szCs w:val="22"/>
          <w:lang w:val="uk-UA"/>
        </w:rPr>
        <w:t>22</w:t>
      </w:r>
      <w:r w:rsidRPr="006E4424">
        <w:rPr>
          <w:color w:val="333333"/>
          <w:sz w:val="22"/>
          <w:szCs w:val="22"/>
        </w:rPr>
        <w:t>,</w:t>
      </w:r>
      <w:r>
        <w:rPr>
          <w:color w:val="333333"/>
          <w:sz w:val="22"/>
          <w:szCs w:val="22"/>
          <w:lang w:val="uk-UA"/>
        </w:rPr>
        <w:t>5</w:t>
      </w:r>
      <w:r w:rsidRPr="006E4424">
        <w:rPr>
          <w:color w:val="333333"/>
          <w:sz w:val="22"/>
          <w:szCs w:val="22"/>
        </w:rPr>
        <w:t xml:space="preserve"> млн грн або </w:t>
      </w:r>
      <w:r>
        <w:rPr>
          <w:color w:val="333333"/>
          <w:sz w:val="22"/>
          <w:szCs w:val="22"/>
          <w:lang w:val="uk-UA"/>
        </w:rPr>
        <w:t>62</w:t>
      </w:r>
      <w:r w:rsidRPr="006E4424">
        <w:rPr>
          <w:color w:val="333333"/>
          <w:sz w:val="22"/>
          <w:szCs w:val="22"/>
        </w:rPr>
        <w:t>,</w:t>
      </w:r>
      <w:r>
        <w:rPr>
          <w:color w:val="333333"/>
          <w:sz w:val="22"/>
          <w:szCs w:val="22"/>
          <w:lang w:val="uk-UA"/>
        </w:rPr>
        <w:t>7</w:t>
      </w:r>
      <w:r w:rsidRPr="006E4424">
        <w:rPr>
          <w:color w:val="333333"/>
          <w:sz w:val="22"/>
          <w:szCs w:val="22"/>
        </w:rPr>
        <w:t xml:space="preserve"> відс. у порівнянні з відповідним періодом 2019 року.</w:t>
      </w:r>
    </w:p>
    <w:p w:rsidR="009E7B9C" w:rsidRPr="006E4424" w:rsidRDefault="009E7B9C" w:rsidP="009E7B9C">
      <w:pPr>
        <w:pStyle w:val="a3"/>
        <w:shd w:val="clear" w:color="auto" w:fill="FFFFFF"/>
        <w:spacing w:before="0" w:beforeAutospacing="0" w:after="225" w:afterAutospacing="0"/>
        <w:ind w:firstLine="720"/>
        <w:jc w:val="both"/>
        <w:rPr>
          <w:color w:val="333333"/>
          <w:sz w:val="22"/>
          <w:szCs w:val="22"/>
        </w:rPr>
      </w:pPr>
      <w:r w:rsidRPr="006E4424">
        <w:rPr>
          <w:color w:val="333333"/>
          <w:sz w:val="22"/>
          <w:szCs w:val="22"/>
        </w:rPr>
        <w:t>Разом з тим, звертаємо увагу платників ПДВ, що Законом України від 17 березня 2020 року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виникнення і поширення короновірусної хвороби (COVID-19)» (далі – Закон № 533), внесено зміни до Податкового кодексу України від 02 грудня 2010 року № 2755-VІ із змінами та доповненнями (далі – ПКУ), які передбачають звільнення від штрафних санкцій за порушення податкового законодавства, які вчинені протягом періоду з 01 березня по 31 травня 2020 року. Але Закон № 533 не звільняє платників від застосування до них фінансової відповідальності контролюючими органами, зокрема, за неподання (несвоєчасне подання) податкової звітності з ПДВ, несплату (несвоєчасну) сплату податкових зобов’язань з ПДВ.</w:t>
      </w:r>
    </w:p>
    <w:p w:rsidR="009E7B9C" w:rsidRPr="006E4424" w:rsidRDefault="009E7B9C" w:rsidP="009E7B9C">
      <w:pPr>
        <w:pStyle w:val="a3"/>
        <w:shd w:val="clear" w:color="auto" w:fill="FFFFFF"/>
        <w:spacing w:before="0" w:beforeAutospacing="0" w:after="225" w:afterAutospacing="0"/>
        <w:ind w:firstLine="720"/>
        <w:jc w:val="both"/>
        <w:rPr>
          <w:color w:val="333333"/>
          <w:sz w:val="22"/>
          <w:szCs w:val="22"/>
        </w:rPr>
      </w:pPr>
      <w:r w:rsidRPr="006E4424">
        <w:rPr>
          <w:color w:val="333333"/>
          <w:sz w:val="22"/>
          <w:szCs w:val="22"/>
        </w:rPr>
        <w:t>Тому нагадуємо, що 21.04.2020 року настає останній день подання податкової декларації з податку на додану вартість за березень 2020 року платниками, у яких податковий період дорівнює календарному місяцю. А 30.04.2020 року останній термін сплати податку на додану вартість за березень 2020 року.</w:t>
      </w:r>
    </w:p>
    <w:p w:rsidR="009E7B9C" w:rsidRDefault="009E7B9C" w:rsidP="009E7B9C">
      <w:pPr>
        <w:pStyle w:val="a3"/>
        <w:shd w:val="clear" w:color="auto" w:fill="FFFFFF"/>
        <w:spacing w:before="0" w:beforeAutospacing="0" w:after="0" w:afterAutospacing="0"/>
        <w:ind w:firstLine="720"/>
        <w:jc w:val="right"/>
        <w:rPr>
          <w:b/>
          <w:color w:val="333333"/>
          <w:sz w:val="22"/>
          <w:szCs w:val="22"/>
          <w:lang w:val="en-US"/>
        </w:rPr>
      </w:pPr>
      <w:r>
        <w:rPr>
          <w:rFonts w:ascii="Arial" w:hAnsi="Arial" w:cs="Arial"/>
          <w:color w:val="333333"/>
          <w:sz w:val="21"/>
          <w:szCs w:val="21"/>
        </w:rPr>
        <w:t> </w:t>
      </w:r>
      <w:r w:rsidRPr="00793D00">
        <w:rPr>
          <w:b/>
          <w:color w:val="333333"/>
          <w:sz w:val="22"/>
          <w:szCs w:val="22"/>
          <w:lang w:val="uk-UA"/>
        </w:rPr>
        <w:t>Старобільське управління</w:t>
      </w:r>
    </w:p>
    <w:p w:rsidR="00C659A1" w:rsidRDefault="00C659A1">
      <w:bookmarkStart w:id="0" w:name="_GoBack"/>
      <w:bookmarkEnd w:id="0"/>
    </w:p>
    <w:sectPr w:rsidR="00C65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CC"/>
    <w:rsid w:val="009E7B9C"/>
    <w:rsid w:val="00C659A1"/>
    <w:rsid w:val="00E94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A96CE-82F3-4A78-8F48-7240E860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B9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E7B9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E7B9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E7B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Company>SPecialiST RePack</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2020-04-21T07:33:00Z</dcterms:created>
  <dcterms:modified xsi:type="dcterms:W3CDTF">2020-04-21T07:33:00Z</dcterms:modified>
</cp:coreProperties>
</file>