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24" w:rsidRDefault="00BA5624" w:rsidP="00BA5624">
      <w:pPr>
        <w:pStyle w:val="2"/>
        <w:shd w:val="clear" w:color="auto" w:fill="FFFFFF"/>
        <w:spacing w:before="300" w:beforeAutospacing="0" w:after="600" w:afterAutospacing="0"/>
        <w:rPr>
          <w:rFonts w:ascii="Arial" w:hAnsi="Arial" w:cs="Arial"/>
          <w:b w:val="0"/>
          <w:bCs w:val="0"/>
          <w:color w:val="333333"/>
          <w:sz w:val="45"/>
          <w:szCs w:val="45"/>
        </w:rPr>
      </w:pPr>
      <w:r>
        <w:rPr>
          <w:rFonts w:ascii="Arial" w:hAnsi="Arial" w:cs="Arial"/>
          <w:b w:val="0"/>
          <w:bCs w:val="0"/>
          <w:color w:val="333333"/>
          <w:sz w:val="45"/>
          <w:szCs w:val="45"/>
        </w:rPr>
        <w:t>Влада згуртувала місцеве самоврядування і громадськість довкола підготовки змін до Конституції</w:t>
      </w:r>
    </w:p>
    <w:p w:rsidR="00BA5624" w:rsidRDefault="00BA5624" w:rsidP="00BA5624">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Стартували публічні обговорення змін до Конституції України, які мають закріпити реформовану систему місцевого самоврядування та нову територіальну організацію влади, а також децентралізацію владних повноважень.</w:t>
      </w:r>
    </w:p>
    <w:p w:rsidR="00BA5624" w:rsidRDefault="00BA5624" w:rsidP="00BA5624">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Перша широка зустріч усіх зацікавлених сторін сьогодні проходить в Києві. Над конституційним майбутнім місцевого самоврядування працюватимуть голови та депутати місцевих рад з усіх регіонів України, а також асоціацій органів місцевого самоврядування,  громадські організації спільно з народними депутатами,  урядовцями, представниками Офісу Президента, експертами Ради Європи та іншими міжнародними партнерами. Саме такий формат підготовки змін до Основного Закону  вибрала  держава,  щоб в результаті отримати спільне бачення конституційного фундаменту місцевого самоврядування.</w:t>
      </w:r>
    </w:p>
    <w:p w:rsidR="00BA5624" w:rsidRDefault="00BA5624" w:rsidP="00BA5624">
      <w:pPr>
        <w:pStyle w:val="a3"/>
        <w:shd w:val="clear" w:color="auto" w:fill="FFFFFF"/>
        <w:spacing w:before="0" w:beforeAutospacing="0" w:after="150" w:afterAutospacing="0"/>
        <w:jc w:val="both"/>
        <w:rPr>
          <w:rFonts w:ascii="Arial" w:hAnsi="Arial" w:cs="Arial"/>
          <w:color w:val="333333"/>
        </w:rPr>
      </w:pPr>
      <w:r>
        <w:rPr>
          <w:rFonts w:ascii="Arial" w:hAnsi="Arial" w:cs="Arial"/>
          <w:color w:val="333333"/>
        </w:rPr>
        <w:t>Найближчими днями публічні обговорення пройдуть в Донецькій, Луганській, Дніпропетровській, Херсонській, Чернівецькій, Вінницькій, Харківській, Київській областях. До них долучаться представники місцевого самоврядування із сусідніх областей. Таким чином у публічних обговореннях майбутніх конституційних змін візьмуть участь всі регіони – місцеве самоврядування, їх асоціації, експерти, громадськість.</w:t>
      </w:r>
    </w:p>
    <w:p w:rsidR="003B65E1" w:rsidRDefault="003B65E1">
      <w:bookmarkStart w:id="0" w:name="_GoBack"/>
      <w:bookmarkEnd w:id="0"/>
    </w:p>
    <w:sectPr w:rsidR="003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83881"/>
    <w:multiLevelType w:val="multilevel"/>
    <w:tmpl w:val="CFB4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68"/>
    <w:rsid w:val="00144B02"/>
    <w:rsid w:val="003B65E1"/>
    <w:rsid w:val="004048E4"/>
    <w:rsid w:val="00530E62"/>
    <w:rsid w:val="00643468"/>
    <w:rsid w:val="006E35DD"/>
    <w:rsid w:val="008B3E29"/>
    <w:rsid w:val="009A0763"/>
    <w:rsid w:val="00A53AEA"/>
    <w:rsid w:val="00BA5624"/>
    <w:rsid w:val="00C6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0A9B"/>
  <w15:chartTrackingRefBased/>
  <w15:docId w15:val="{F1CD1CF9-DBF8-4DAF-9490-714E4DC4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8E4"/>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C64122"/>
    <w:pPr>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4048E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4048E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4048E4"/>
    <w:rPr>
      <w:rFonts w:ascii="Times New Roman" w:eastAsia="Times New Roman" w:hAnsi="Times New Roman" w:cs="Times New Roman"/>
      <w:sz w:val="24"/>
      <w:szCs w:val="24"/>
      <w:lang w:eastAsia="ru-RU"/>
    </w:rPr>
  </w:style>
  <w:style w:type="character" w:styleId="a5">
    <w:name w:val="Emphasis"/>
    <w:basedOn w:val="a0"/>
    <w:uiPriority w:val="99"/>
    <w:qFormat/>
    <w:rsid w:val="00144B02"/>
    <w:rPr>
      <w:rFonts w:cs="Times New Roman"/>
      <w:i/>
      <w:iCs/>
    </w:rPr>
  </w:style>
  <w:style w:type="character" w:customStyle="1" w:styleId="20">
    <w:name w:val="Заголовок 2 Знак"/>
    <w:basedOn w:val="a0"/>
    <w:link w:val="2"/>
    <w:uiPriority w:val="9"/>
    <w:rsid w:val="00C64122"/>
    <w:rPr>
      <w:rFonts w:ascii="Times New Roman" w:eastAsia="Times New Roman" w:hAnsi="Times New Roman" w:cs="Times New Roman"/>
      <w:b/>
      <w:bCs/>
      <w:sz w:val="36"/>
      <w:szCs w:val="36"/>
      <w:lang w:eastAsia="ru-RU"/>
    </w:rPr>
  </w:style>
  <w:style w:type="character" w:styleId="a6">
    <w:name w:val="Strong"/>
    <w:basedOn w:val="a0"/>
    <w:uiPriority w:val="22"/>
    <w:qFormat/>
    <w:rsid w:val="00C64122"/>
    <w:rPr>
      <w:b/>
      <w:bCs/>
    </w:rPr>
  </w:style>
  <w:style w:type="character" w:styleId="a7">
    <w:name w:val="Hyperlink"/>
    <w:basedOn w:val="a0"/>
    <w:uiPriority w:val="99"/>
    <w:semiHidden/>
    <w:unhideWhenUsed/>
    <w:rsid w:val="00530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83474">
      <w:bodyDiv w:val="1"/>
      <w:marLeft w:val="0"/>
      <w:marRight w:val="0"/>
      <w:marTop w:val="0"/>
      <w:marBottom w:val="0"/>
      <w:divBdr>
        <w:top w:val="none" w:sz="0" w:space="0" w:color="auto"/>
        <w:left w:val="none" w:sz="0" w:space="0" w:color="auto"/>
        <w:bottom w:val="none" w:sz="0" w:space="0" w:color="auto"/>
        <w:right w:val="none" w:sz="0" w:space="0" w:color="auto"/>
      </w:divBdr>
      <w:divsChild>
        <w:div w:id="186412911">
          <w:marLeft w:val="0"/>
          <w:marRight w:val="0"/>
          <w:marTop w:val="0"/>
          <w:marBottom w:val="0"/>
          <w:divBdr>
            <w:top w:val="none" w:sz="0" w:space="0" w:color="auto"/>
            <w:left w:val="none" w:sz="0" w:space="0" w:color="auto"/>
            <w:bottom w:val="none" w:sz="0" w:space="0" w:color="auto"/>
            <w:right w:val="none" w:sz="0" w:space="0" w:color="auto"/>
          </w:divBdr>
        </w:div>
        <w:div w:id="359286136">
          <w:marLeft w:val="0"/>
          <w:marRight w:val="0"/>
          <w:marTop w:val="0"/>
          <w:marBottom w:val="0"/>
          <w:divBdr>
            <w:top w:val="none" w:sz="0" w:space="0" w:color="auto"/>
            <w:left w:val="none" w:sz="0" w:space="0" w:color="auto"/>
            <w:bottom w:val="none" w:sz="0" w:space="0" w:color="auto"/>
            <w:right w:val="none" w:sz="0" w:space="0" w:color="auto"/>
          </w:divBdr>
        </w:div>
      </w:divsChild>
    </w:div>
    <w:div w:id="717358782">
      <w:bodyDiv w:val="1"/>
      <w:marLeft w:val="0"/>
      <w:marRight w:val="0"/>
      <w:marTop w:val="0"/>
      <w:marBottom w:val="0"/>
      <w:divBdr>
        <w:top w:val="none" w:sz="0" w:space="0" w:color="auto"/>
        <w:left w:val="none" w:sz="0" w:space="0" w:color="auto"/>
        <w:bottom w:val="none" w:sz="0" w:space="0" w:color="auto"/>
        <w:right w:val="none" w:sz="0" w:space="0" w:color="auto"/>
      </w:divBdr>
    </w:div>
    <w:div w:id="1694190492">
      <w:bodyDiv w:val="1"/>
      <w:marLeft w:val="0"/>
      <w:marRight w:val="0"/>
      <w:marTop w:val="0"/>
      <w:marBottom w:val="0"/>
      <w:divBdr>
        <w:top w:val="none" w:sz="0" w:space="0" w:color="auto"/>
        <w:left w:val="none" w:sz="0" w:space="0" w:color="auto"/>
        <w:bottom w:val="none" w:sz="0" w:space="0" w:color="auto"/>
        <w:right w:val="none" w:sz="0" w:space="0" w:color="auto"/>
      </w:divBdr>
    </w:div>
    <w:div w:id="1740597487">
      <w:bodyDiv w:val="1"/>
      <w:marLeft w:val="0"/>
      <w:marRight w:val="0"/>
      <w:marTop w:val="0"/>
      <w:marBottom w:val="0"/>
      <w:divBdr>
        <w:top w:val="none" w:sz="0" w:space="0" w:color="auto"/>
        <w:left w:val="none" w:sz="0" w:space="0" w:color="auto"/>
        <w:bottom w:val="none" w:sz="0" w:space="0" w:color="auto"/>
        <w:right w:val="none" w:sz="0" w:space="0" w:color="auto"/>
      </w:divBdr>
    </w:div>
    <w:div w:id="19043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192</Words>
  <Characters>1098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9</cp:revision>
  <dcterms:created xsi:type="dcterms:W3CDTF">2020-03-02T07:52:00Z</dcterms:created>
  <dcterms:modified xsi:type="dcterms:W3CDTF">2020-03-03T11:57:00Z</dcterms:modified>
</cp:coreProperties>
</file>