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A6" w:rsidRDefault="006F47A6" w:rsidP="006F47A6">
      <w:bookmarkStart w:id="0" w:name="_GoBack"/>
      <w:proofErr w:type="spellStart"/>
      <w:r>
        <w:t>Досвід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змінює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до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</w:p>
    <w:bookmarkEnd w:id="0"/>
    <w:p w:rsidR="006F47A6" w:rsidRDefault="006F47A6" w:rsidP="006F47A6">
      <w:r>
        <w:t xml:space="preserve">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зручних</w:t>
      </w:r>
      <w:proofErr w:type="spellEnd"/>
      <w:r>
        <w:t xml:space="preserve"> і </w:t>
      </w:r>
      <w:proofErr w:type="spellStart"/>
      <w:r>
        <w:t>доступних</w:t>
      </w:r>
      <w:proofErr w:type="spellEnd"/>
      <w:r>
        <w:t xml:space="preserve"> умов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proofErr w:type="gramStart"/>
      <w:r>
        <w:t>послуг</w:t>
      </w:r>
      <w:proofErr w:type="spellEnd"/>
      <w:r>
        <w:t xml:space="preserve">  </w:t>
      </w:r>
      <w:proofErr w:type="spellStart"/>
      <w:r>
        <w:t>експерти</w:t>
      </w:r>
      <w:proofErr w:type="spellEnd"/>
      <w:proofErr w:type="gram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використовують</w:t>
      </w:r>
      <w:proofErr w:type="spellEnd"/>
      <w:r>
        <w:t xml:space="preserve"> десятки </w:t>
      </w:r>
      <w:proofErr w:type="spellStart"/>
      <w:r>
        <w:t>інструментів</w:t>
      </w:r>
      <w:proofErr w:type="spellEnd"/>
      <w:r>
        <w:t xml:space="preserve"> </w:t>
      </w:r>
      <w:proofErr w:type="spellStart"/>
      <w:r>
        <w:t>інституційної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. Один з </w:t>
      </w:r>
      <w:proofErr w:type="spellStart"/>
      <w:r>
        <w:t>найефективніших</w:t>
      </w:r>
      <w:proofErr w:type="spellEnd"/>
      <w:r>
        <w:t>–</w:t>
      </w:r>
      <w:proofErr w:type="spellStart"/>
      <w:r>
        <w:t>тренінги</w:t>
      </w:r>
      <w:proofErr w:type="spellEnd"/>
      <w:r>
        <w:t xml:space="preserve"> </w:t>
      </w:r>
      <w:proofErr w:type="gramStart"/>
      <w:r>
        <w:t>для персоналу</w:t>
      </w:r>
      <w:proofErr w:type="gram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(ЦНАП) та для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населенню</w:t>
      </w:r>
      <w:proofErr w:type="spellEnd"/>
      <w:r>
        <w:t>.</w:t>
      </w:r>
    </w:p>
    <w:p w:rsidR="006F47A6" w:rsidRDefault="006F47A6" w:rsidP="006F47A6"/>
    <w:p w:rsidR="006F47A6" w:rsidRDefault="006F47A6" w:rsidP="006F47A6">
      <w:r>
        <w:t xml:space="preserve">115 </w:t>
      </w:r>
      <w:proofErr w:type="spellStart"/>
      <w:r>
        <w:t>представників</w:t>
      </w:r>
      <w:proofErr w:type="spellEnd"/>
      <w:r>
        <w:t xml:space="preserve"> шести </w:t>
      </w:r>
      <w:proofErr w:type="spellStart"/>
      <w:r>
        <w:t>об'єднаних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Донецької</w:t>
      </w:r>
      <w:proofErr w:type="spellEnd"/>
      <w:r>
        <w:t xml:space="preserve"> та </w:t>
      </w:r>
      <w:proofErr w:type="spellStart"/>
      <w:r>
        <w:t>Луганської</w:t>
      </w:r>
      <w:proofErr w:type="spellEnd"/>
      <w:r>
        <w:t xml:space="preserve"> областей зараз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тренінговий</w:t>
      </w:r>
      <w:proofErr w:type="spellEnd"/>
      <w:r>
        <w:t xml:space="preserve"> курс,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по </w:t>
      </w:r>
      <w:proofErr w:type="spellStart"/>
      <w:r>
        <w:t>підвищенню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ЦНАП.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є </w:t>
      </w:r>
      <w:proofErr w:type="spellStart"/>
      <w:r>
        <w:t>учасниками</w:t>
      </w:r>
      <w:proofErr w:type="spellEnd"/>
      <w:r>
        <w:t xml:space="preserve"> другого раунду </w:t>
      </w:r>
      <w:proofErr w:type="spellStart"/>
      <w:r>
        <w:t>Фази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та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у </w:t>
      </w:r>
      <w:proofErr w:type="spellStart"/>
      <w:r>
        <w:t>створенні</w:t>
      </w:r>
      <w:proofErr w:type="spellEnd"/>
      <w:r>
        <w:t xml:space="preserve"> та </w:t>
      </w:r>
      <w:proofErr w:type="spellStart"/>
      <w:r>
        <w:t>модернізації</w:t>
      </w:r>
      <w:proofErr w:type="spellEnd"/>
      <w:r>
        <w:t xml:space="preserve"> ЦНАП. </w:t>
      </w:r>
      <w:proofErr w:type="spellStart"/>
      <w:r>
        <w:t>Всього</w:t>
      </w:r>
      <w:proofErr w:type="spellEnd"/>
      <w:r>
        <w:t xml:space="preserve"> в другому </w:t>
      </w:r>
      <w:proofErr w:type="spellStart"/>
      <w:r>
        <w:t>раунді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участь десять ОТГ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>.</w:t>
      </w:r>
    </w:p>
    <w:p w:rsidR="006F47A6" w:rsidRDefault="006F47A6" w:rsidP="006F47A6"/>
    <w:p w:rsidR="006F47A6" w:rsidRDefault="006F47A6" w:rsidP="006F47A6">
      <w:proofErr w:type="spellStart"/>
      <w:r>
        <w:t>Навчання</w:t>
      </w:r>
      <w:proofErr w:type="spellEnd"/>
      <w:r>
        <w:t xml:space="preserve"> </w:t>
      </w:r>
      <w:proofErr w:type="spellStart"/>
      <w:r>
        <w:t>проходять</w:t>
      </w:r>
      <w:proofErr w:type="spellEnd"/>
      <w:r>
        <w:t xml:space="preserve"> як в </w:t>
      </w:r>
      <w:proofErr w:type="gramStart"/>
      <w:r>
        <w:t>центрах  ОТГ</w:t>
      </w:r>
      <w:proofErr w:type="gramEnd"/>
      <w:r>
        <w:t xml:space="preserve">: </w:t>
      </w:r>
      <w:proofErr w:type="spellStart"/>
      <w:r>
        <w:t>Вугледар</w:t>
      </w:r>
      <w:proofErr w:type="spellEnd"/>
      <w:r>
        <w:t xml:space="preserve">, </w:t>
      </w:r>
      <w:proofErr w:type="spellStart"/>
      <w:r>
        <w:t>Часів</w:t>
      </w:r>
      <w:proofErr w:type="spellEnd"/>
      <w:r>
        <w:t xml:space="preserve"> Яр, </w:t>
      </w:r>
      <w:proofErr w:type="spellStart"/>
      <w:r>
        <w:t>Красноріченськ</w:t>
      </w:r>
      <w:proofErr w:type="spellEnd"/>
      <w:r>
        <w:t xml:space="preserve">, </w:t>
      </w:r>
      <w:proofErr w:type="spellStart"/>
      <w:r>
        <w:t>Торецьк</w:t>
      </w:r>
      <w:proofErr w:type="spellEnd"/>
      <w:r>
        <w:t xml:space="preserve">, </w:t>
      </w:r>
      <w:proofErr w:type="spellStart"/>
      <w:r>
        <w:t>Троїцьке</w:t>
      </w:r>
      <w:proofErr w:type="spellEnd"/>
      <w:r>
        <w:t xml:space="preserve">, </w:t>
      </w:r>
      <w:proofErr w:type="spellStart"/>
      <w:r>
        <w:t>Білокуракине</w:t>
      </w:r>
      <w:proofErr w:type="spellEnd"/>
      <w:r>
        <w:t xml:space="preserve">, так і на </w:t>
      </w:r>
      <w:proofErr w:type="spellStart"/>
      <w:r>
        <w:t>виїзних</w:t>
      </w:r>
      <w:proofErr w:type="spellEnd"/>
      <w:r>
        <w:t xml:space="preserve"> </w:t>
      </w:r>
      <w:proofErr w:type="spellStart"/>
      <w:r>
        <w:t>локаціях</w:t>
      </w:r>
      <w:proofErr w:type="spellEnd"/>
      <w:r>
        <w:t>.</w:t>
      </w:r>
    </w:p>
    <w:p w:rsidR="006F47A6" w:rsidRDefault="006F47A6" w:rsidP="006F47A6"/>
    <w:p w:rsidR="006F47A6" w:rsidRDefault="006F47A6" w:rsidP="006F47A6">
      <w:r>
        <w:t xml:space="preserve">Один з </w:t>
      </w:r>
      <w:proofErr w:type="spellStart"/>
      <w:r>
        <w:t>модулів</w:t>
      </w:r>
      <w:proofErr w:type="spellEnd"/>
      <w:r>
        <w:t xml:space="preserve"> </w:t>
      </w:r>
      <w:proofErr w:type="spellStart"/>
      <w:r>
        <w:t>пройшов</w:t>
      </w:r>
      <w:proofErr w:type="spellEnd"/>
      <w:r>
        <w:t xml:space="preserve"> </w:t>
      </w:r>
      <w:proofErr w:type="spellStart"/>
      <w:r>
        <w:t>наприкінці</w:t>
      </w:r>
      <w:proofErr w:type="spellEnd"/>
      <w:r>
        <w:t xml:space="preserve"> </w:t>
      </w:r>
      <w:proofErr w:type="spellStart"/>
      <w:r>
        <w:t>червня</w:t>
      </w:r>
      <w:proofErr w:type="spellEnd"/>
      <w:r>
        <w:t xml:space="preserve"> у </w:t>
      </w:r>
      <w:proofErr w:type="spellStart"/>
      <w:r>
        <w:t>Луцьку</w:t>
      </w:r>
      <w:proofErr w:type="spellEnd"/>
      <w:r>
        <w:t xml:space="preserve">, де тренерами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ЦНАП.</w:t>
      </w:r>
    </w:p>
    <w:p w:rsidR="006F47A6" w:rsidRDefault="006F47A6" w:rsidP="006F47A6"/>
    <w:p w:rsidR="006F47A6" w:rsidRDefault="006F47A6" w:rsidP="006F47A6">
      <w:proofErr w:type="spellStart"/>
      <w:r>
        <w:t>Луцький</w:t>
      </w:r>
      <w:proofErr w:type="spellEnd"/>
      <w:r>
        <w:t xml:space="preserve"> ЦНАП – один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найефективніших</w:t>
      </w:r>
      <w:proofErr w:type="spellEnd"/>
      <w:r>
        <w:t xml:space="preserve"> та </w:t>
      </w:r>
      <w:proofErr w:type="spellStart"/>
      <w:r>
        <w:t>найбільших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Нещодавно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виповнилося</w:t>
      </w:r>
      <w:proofErr w:type="spellEnd"/>
      <w:r>
        <w:t xml:space="preserve"> </w:t>
      </w:r>
      <w:proofErr w:type="spellStart"/>
      <w:r>
        <w:t>шість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. За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інституція</w:t>
      </w:r>
      <w:proofErr w:type="spellEnd"/>
      <w:r>
        <w:t xml:space="preserve">, </w:t>
      </w:r>
      <w:proofErr w:type="spellStart"/>
      <w:r>
        <w:t>збільшились</w:t>
      </w:r>
      <w:proofErr w:type="spellEnd"/>
      <w:r>
        <w:t xml:space="preserve"> з 267 до 422. У 2013 </w:t>
      </w:r>
      <w:proofErr w:type="spellStart"/>
      <w:r>
        <w:t>році</w:t>
      </w:r>
      <w:proofErr w:type="spellEnd"/>
      <w:r>
        <w:t xml:space="preserve"> у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12 </w:t>
      </w:r>
      <w:proofErr w:type="spellStart"/>
      <w:r>
        <w:t>працівників</w:t>
      </w:r>
      <w:proofErr w:type="spellEnd"/>
      <w:r>
        <w:t xml:space="preserve">, а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70. 40 з них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прийомом</w:t>
      </w:r>
      <w:proofErr w:type="spellEnd"/>
      <w:r>
        <w:t xml:space="preserve"> </w:t>
      </w:r>
      <w:proofErr w:type="spellStart"/>
      <w:r>
        <w:t>відвідувачів</w:t>
      </w:r>
      <w:proofErr w:type="spellEnd"/>
      <w:r>
        <w:t xml:space="preserve">. За </w:t>
      </w:r>
      <w:proofErr w:type="spellStart"/>
      <w:r>
        <w:t>всі</w:t>
      </w:r>
      <w:proofErr w:type="spellEnd"/>
      <w:r>
        <w:t xml:space="preserve"> роки </w:t>
      </w:r>
      <w:proofErr w:type="spellStart"/>
      <w:r>
        <w:t>роботи</w:t>
      </w:r>
      <w:proofErr w:type="spellEnd"/>
      <w:r>
        <w:t xml:space="preserve"> установи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скористалися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</w:t>
      </w:r>
      <w:proofErr w:type="spellStart"/>
      <w:r>
        <w:t>мільйон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.</w:t>
      </w:r>
    </w:p>
    <w:p w:rsidR="006F47A6" w:rsidRDefault="006F47A6" w:rsidP="006F47A6"/>
    <w:p w:rsidR="006F47A6" w:rsidRDefault="006F47A6" w:rsidP="006F47A6">
      <w:proofErr w:type="spellStart"/>
      <w:r>
        <w:t>Кожен</w:t>
      </w:r>
      <w:proofErr w:type="spellEnd"/>
      <w:r>
        <w:t xml:space="preserve"> день </w:t>
      </w:r>
      <w:proofErr w:type="spellStart"/>
      <w:r>
        <w:t>тренінгу</w:t>
      </w:r>
      <w:proofErr w:type="spellEnd"/>
      <w:r>
        <w:t xml:space="preserve"> </w:t>
      </w:r>
      <w:proofErr w:type="spellStart"/>
      <w:r>
        <w:t>ділився</w:t>
      </w:r>
      <w:proofErr w:type="spellEnd"/>
      <w:r>
        <w:t xml:space="preserve"> на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: </w:t>
      </w:r>
      <w:proofErr w:type="spellStart"/>
      <w:r>
        <w:t>теоретичну</w:t>
      </w:r>
      <w:proofErr w:type="spellEnd"/>
      <w:r>
        <w:t xml:space="preserve"> та </w:t>
      </w:r>
      <w:proofErr w:type="spellStart"/>
      <w:r>
        <w:t>практичну</w:t>
      </w:r>
      <w:proofErr w:type="spellEnd"/>
      <w:r>
        <w:t xml:space="preserve">.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відвідували</w:t>
      </w:r>
      <w:proofErr w:type="spellEnd"/>
      <w:r>
        <w:t xml:space="preserve"> </w:t>
      </w:r>
      <w:proofErr w:type="spellStart"/>
      <w:r>
        <w:t>тематичні</w:t>
      </w:r>
      <w:proofErr w:type="spellEnd"/>
      <w:r>
        <w:t xml:space="preserve"> </w:t>
      </w:r>
      <w:proofErr w:type="spellStart"/>
      <w:r>
        <w:t>лекції</w:t>
      </w:r>
      <w:proofErr w:type="spellEnd"/>
      <w:r>
        <w:t xml:space="preserve">,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Луцького</w:t>
      </w:r>
      <w:proofErr w:type="spellEnd"/>
      <w:r>
        <w:t xml:space="preserve"> ЦНАП </w:t>
      </w:r>
      <w:proofErr w:type="spellStart"/>
      <w:r>
        <w:t>ділилися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, 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розпочиналася</w:t>
      </w:r>
      <w:proofErr w:type="spellEnd"/>
      <w:r>
        <w:t xml:space="preserve"> практична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. </w:t>
      </w:r>
      <w:proofErr w:type="spellStart"/>
      <w:r>
        <w:t>Учасники</w:t>
      </w:r>
      <w:proofErr w:type="spellEnd"/>
      <w:r>
        <w:t xml:space="preserve">, </w:t>
      </w:r>
      <w:proofErr w:type="spellStart"/>
      <w:r>
        <w:t>безпосередньо</w:t>
      </w:r>
      <w:proofErr w:type="spellEnd"/>
      <w:r>
        <w:t xml:space="preserve"> на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 xml:space="preserve"> ЦНАП,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попрацювати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спеціальним</w:t>
      </w:r>
      <w:proofErr w:type="spellEnd"/>
      <w:r>
        <w:t xml:space="preserve"> </w:t>
      </w:r>
      <w:proofErr w:type="spellStart"/>
      <w:r>
        <w:t>програмним</w:t>
      </w:r>
      <w:proofErr w:type="spellEnd"/>
      <w:r>
        <w:t xml:space="preserve"> </w:t>
      </w:r>
      <w:proofErr w:type="spellStart"/>
      <w:r>
        <w:t>забезпеченням</w:t>
      </w:r>
      <w:proofErr w:type="spellEnd"/>
      <w:r>
        <w:t xml:space="preserve"> та </w:t>
      </w:r>
      <w:proofErr w:type="spellStart"/>
      <w:r>
        <w:t>робочим</w:t>
      </w:r>
      <w:proofErr w:type="spellEnd"/>
      <w:r>
        <w:t xml:space="preserve"> </w:t>
      </w:r>
      <w:proofErr w:type="spellStart"/>
      <w:r>
        <w:t>обладнанням</w:t>
      </w:r>
      <w:proofErr w:type="spellEnd"/>
      <w:r>
        <w:t>.</w:t>
      </w:r>
    </w:p>
    <w:p w:rsidR="006F47A6" w:rsidRDefault="006F47A6" w:rsidP="006F47A6"/>
    <w:p w:rsidR="006F47A6" w:rsidRDefault="006F47A6" w:rsidP="006F47A6">
      <w:r>
        <w:t xml:space="preserve"> </w:t>
      </w:r>
    </w:p>
    <w:p w:rsidR="006F47A6" w:rsidRDefault="006F47A6" w:rsidP="006F47A6"/>
    <w:p w:rsidR="006F47A6" w:rsidRDefault="006F47A6" w:rsidP="006F47A6"/>
    <w:p w:rsidR="006F47A6" w:rsidRDefault="006F47A6" w:rsidP="006F47A6"/>
    <w:p w:rsidR="006F47A6" w:rsidRDefault="006F47A6" w:rsidP="006F47A6">
      <w:proofErr w:type="spellStart"/>
      <w:r>
        <w:t>Практичні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тренінгу</w:t>
      </w:r>
      <w:proofErr w:type="spellEnd"/>
      <w:r>
        <w:t xml:space="preserve"> у </w:t>
      </w:r>
      <w:proofErr w:type="spellStart"/>
      <w:r>
        <w:t>Луцькому</w:t>
      </w:r>
      <w:proofErr w:type="spellEnd"/>
      <w:r>
        <w:t xml:space="preserve"> ЦНАП</w:t>
      </w:r>
    </w:p>
    <w:p w:rsidR="006F47A6" w:rsidRDefault="006F47A6" w:rsidP="006F47A6"/>
    <w:p w:rsidR="006F47A6" w:rsidRDefault="006F47A6" w:rsidP="006F47A6">
      <w:r>
        <w:t xml:space="preserve"> </w:t>
      </w:r>
    </w:p>
    <w:p w:rsidR="006F47A6" w:rsidRDefault="006F47A6" w:rsidP="006F47A6"/>
    <w:p w:rsidR="006F47A6" w:rsidRDefault="006F47A6" w:rsidP="006F47A6"/>
    <w:p w:rsidR="006F47A6" w:rsidRDefault="006F47A6" w:rsidP="006F47A6"/>
    <w:p w:rsidR="006F47A6" w:rsidRDefault="006F47A6" w:rsidP="006F47A6">
      <w:proofErr w:type="spellStart"/>
      <w:r>
        <w:t>Учасники</w:t>
      </w:r>
      <w:proofErr w:type="spellEnd"/>
      <w:r>
        <w:t xml:space="preserve"> </w:t>
      </w:r>
      <w:proofErr w:type="spellStart"/>
      <w:r>
        <w:t>тренінгу</w:t>
      </w:r>
      <w:proofErr w:type="spellEnd"/>
      <w:r>
        <w:t xml:space="preserve"> в </w:t>
      </w:r>
      <w:proofErr w:type="spellStart"/>
      <w:r>
        <w:t>Луцькому</w:t>
      </w:r>
      <w:proofErr w:type="spellEnd"/>
      <w:r>
        <w:t xml:space="preserve"> ЦНАП</w:t>
      </w:r>
    </w:p>
    <w:p w:rsidR="006F47A6" w:rsidRDefault="006F47A6" w:rsidP="006F47A6"/>
    <w:p w:rsidR="006F47A6" w:rsidRDefault="006F47A6" w:rsidP="006F47A6">
      <w:r>
        <w:t xml:space="preserve"> </w:t>
      </w:r>
    </w:p>
    <w:p w:rsidR="006F47A6" w:rsidRDefault="006F47A6" w:rsidP="006F47A6"/>
    <w:p w:rsidR="006F47A6" w:rsidRDefault="006F47A6" w:rsidP="006F47A6">
      <w:proofErr w:type="spellStart"/>
      <w:r>
        <w:t>Тренінгова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розроблена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модулів</w:t>
      </w:r>
      <w:proofErr w:type="spellEnd"/>
      <w:r>
        <w:t>:</w:t>
      </w:r>
    </w:p>
    <w:p w:rsidR="006F47A6" w:rsidRDefault="006F47A6" w:rsidP="006F47A6"/>
    <w:p w:rsidR="006F47A6" w:rsidRDefault="006F47A6" w:rsidP="006F47A6">
      <w:r>
        <w:t xml:space="preserve">Роль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обслуговуванні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реалізація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та </w:t>
      </w:r>
      <w:proofErr w:type="spellStart"/>
      <w:r>
        <w:t>делегованих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;</w:t>
      </w:r>
    </w:p>
    <w:p w:rsidR="006F47A6" w:rsidRDefault="006F47A6" w:rsidP="006F47A6"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: </w:t>
      </w:r>
      <w:proofErr w:type="spellStart"/>
      <w:r>
        <w:t>типові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належна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>;</w:t>
      </w:r>
    </w:p>
    <w:p w:rsidR="006F47A6" w:rsidRDefault="006F47A6" w:rsidP="006F47A6">
      <w:r>
        <w:t xml:space="preserve">Порядок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базових</w:t>
      </w:r>
      <w:proofErr w:type="spellEnd"/>
      <w:r>
        <w:t xml:space="preserve">, і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;</w:t>
      </w:r>
    </w:p>
    <w:p w:rsidR="006F47A6" w:rsidRDefault="006F47A6" w:rsidP="006F47A6">
      <w:proofErr w:type="spellStart"/>
      <w:r>
        <w:t>Ділова</w:t>
      </w:r>
      <w:proofErr w:type="spellEnd"/>
      <w:r>
        <w:t xml:space="preserve"> </w:t>
      </w:r>
      <w:proofErr w:type="spellStart"/>
      <w:r>
        <w:t>етика</w:t>
      </w:r>
      <w:proofErr w:type="spellEnd"/>
      <w:r>
        <w:t xml:space="preserve"> та </w:t>
      </w:r>
      <w:proofErr w:type="spellStart"/>
      <w:r>
        <w:t>взаємодія</w:t>
      </w:r>
      <w:proofErr w:type="spellEnd"/>
      <w:r>
        <w:t xml:space="preserve"> з </w:t>
      </w:r>
      <w:proofErr w:type="spellStart"/>
      <w:r>
        <w:t>відвідувачами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;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цього</w:t>
      </w:r>
      <w:proofErr w:type="spellEnd"/>
      <w:r>
        <w:t xml:space="preserve"> модулю детально </w:t>
      </w:r>
      <w:proofErr w:type="spellStart"/>
      <w:r>
        <w:t>розглядається</w:t>
      </w:r>
      <w:proofErr w:type="spellEnd"/>
      <w:r>
        <w:t xml:space="preserve"> тема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та гендерно-</w:t>
      </w:r>
      <w:proofErr w:type="spellStart"/>
      <w:r>
        <w:t>коректних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клієнтами</w:t>
      </w:r>
      <w:proofErr w:type="spellEnd"/>
      <w:r>
        <w:t xml:space="preserve"> в ЦНАП;</w:t>
      </w:r>
    </w:p>
    <w:p w:rsidR="006F47A6" w:rsidRDefault="006F47A6" w:rsidP="006F47A6">
      <w:proofErr w:type="spellStart"/>
      <w:r>
        <w:t>Знання</w:t>
      </w:r>
      <w:proofErr w:type="spellEnd"/>
      <w:r>
        <w:t xml:space="preserve"> та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>.</w:t>
      </w:r>
    </w:p>
    <w:p w:rsidR="006F47A6" w:rsidRDefault="006F47A6" w:rsidP="006F47A6">
      <w:r>
        <w:t xml:space="preserve"> </w:t>
      </w:r>
    </w:p>
    <w:p w:rsidR="006F47A6" w:rsidRDefault="006F47A6" w:rsidP="006F47A6"/>
    <w:p w:rsidR="006F47A6" w:rsidRDefault="006F47A6" w:rsidP="006F47A6"/>
    <w:p w:rsidR="006F47A6" w:rsidRDefault="006F47A6" w:rsidP="006F47A6"/>
    <w:p w:rsidR="006F47A6" w:rsidRDefault="006F47A6" w:rsidP="006F47A6">
      <w:proofErr w:type="spellStart"/>
      <w:r>
        <w:t>Керівник</w:t>
      </w:r>
      <w:proofErr w:type="spellEnd"/>
      <w:r>
        <w:t xml:space="preserve"> </w:t>
      </w:r>
      <w:proofErr w:type="spellStart"/>
      <w:r>
        <w:t>Луцького</w:t>
      </w:r>
      <w:proofErr w:type="spellEnd"/>
      <w:r>
        <w:t xml:space="preserve"> ЦНАП проводить одну з </w:t>
      </w:r>
      <w:proofErr w:type="spellStart"/>
      <w:r>
        <w:t>частин</w:t>
      </w:r>
      <w:proofErr w:type="spellEnd"/>
      <w:r>
        <w:t xml:space="preserve"> </w:t>
      </w:r>
      <w:proofErr w:type="spellStart"/>
      <w:r>
        <w:t>тренінгу</w:t>
      </w:r>
      <w:proofErr w:type="spellEnd"/>
    </w:p>
    <w:p w:rsidR="006F47A6" w:rsidRDefault="006F47A6" w:rsidP="006F47A6"/>
    <w:p w:rsidR="006F47A6" w:rsidRDefault="006F47A6" w:rsidP="006F47A6">
      <w:proofErr w:type="spellStart"/>
      <w:r>
        <w:t>Кожен</w:t>
      </w:r>
      <w:proofErr w:type="spellEnd"/>
      <w:r>
        <w:t xml:space="preserve"> модуль </w:t>
      </w:r>
      <w:proofErr w:type="spellStart"/>
      <w:r>
        <w:t>розрахований</w:t>
      </w:r>
      <w:proofErr w:type="spellEnd"/>
      <w:r>
        <w:t xml:space="preserve"> на </w:t>
      </w:r>
      <w:proofErr w:type="spellStart"/>
      <w:r>
        <w:t>окрему</w:t>
      </w:r>
      <w:proofErr w:type="spellEnd"/>
      <w:r>
        <w:t xml:space="preserve"> </w:t>
      </w:r>
      <w:proofErr w:type="spellStart"/>
      <w:r>
        <w:t>аудиторію</w:t>
      </w:r>
      <w:proofErr w:type="spellEnd"/>
      <w:r>
        <w:t xml:space="preserve">.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тренінгу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корисними</w:t>
      </w:r>
      <w:proofErr w:type="spellEnd"/>
      <w:r>
        <w:t xml:space="preserve"> для </w:t>
      </w:r>
      <w:proofErr w:type="spellStart"/>
      <w:r>
        <w:t>керівництва</w:t>
      </w:r>
      <w:proofErr w:type="spellEnd"/>
      <w:r>
        <w:t xml:space="preserve"> громад, старост, </w:t>
      </w:r>
      <w:proofErr w:type="spellStart"/>
      <w:r>
        <w:t>адміністраторів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. А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модулі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корисними</w:t>
      </w:r>
      <w:proofErr w:type="spellEnd"/>
      <w:r>
        <w:t xml:space="preserve"> для </w:t>
      </w:r>
      <w:proofErr w:type="spellStart"/>
      <w:r>
        <w:t>початківців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нещодавно</w:t>
      </w:r>
      <w:proofErr w:type="spellEnd"/>
      <w:r>
        <w:t xml:space="preserve"> почали </w:t>
      </w:r>
      <w:proofErr w:type="spellStart"/>
      <w:r>
        <w:t>працювати</w:t>
      </w:r>
      <w:proofErr w:type="spellEnd"/>
      <w:r>
        <w:t xml:space="preserve"> у ЦНАП. </w:t>
      </w:r>
      <w:proofErr w:type="spellStart"/>
      <w:r>
        <w:t>Кожний</w:t>
      </w:r>
      <w:proofErr w:type="spellEnd"/>
      <w:r>
        <w:t xml:space="preserve"> </w:t>
      </w:r>
      <w:proofErr w:type="spellStart"/>
      <w:r>
        <w:t>тренінг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об'єднує</w:t>
      </w:r>
      <w:proofErr w:type="spellEnd"/>
      <w:r>
        <w:t xml:space="preserve"> </w:t>
      </w:r>
      <w:proofErr w:type="spellStart"/>
      <w:r>
        <w:t>теоретичний</w:t>
      </w:r>
      <w:proofErr w:type="spellEnd"/>
      <w:r>
        <w:t xml:space="preserve"> блок та </w:t>
      </w:r>
      <w:proofErr w:type="spellStart"/>
      <w:r>
        <w:t>практичний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до </w:t>
      </w:r>
      <w:proofErr w:type="spellStart"/>
      <w:r>
        <w:t>навчання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деяким</w:t>
      </w:r>
      <w:proofErr w:type="spellEnd"/>
      <w:r>
        <w:t xml:space="preserve"> </w:t>
      </w:r>
      <w:proofErr w:type="spellStart"/>
      <w:r>
        <w:t>учасникам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на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набуті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>.</w:t>
      </w:r>
    </w:p>
    <w:p w:rsidR="006F47A6" w:rsidRDefault="006F47A6" w:rsidP="006F47A6"/>
    <w:p w:rsidR="006F47A6" w:rsidRDefault="006F47A6" w:rsidP="006F47A6">
      <w:r>
        <w:t xml:space="preserve"> </w:t>
      </w:r>
    </w:p>
    <w:p w:rsidR="006F47A6" w:rsidRDefault="006F47A6" w:rsidP="006F47A6"/>
    <w:p w:rsidR="006F47A6" w:rsidRDefault="006F47A6" w:rsidP="006F47A6"/>
    <w:p w:rsidR="006F47A6" w:rsidRDefault="006F47A6" w:rsidP="006F47A6"/>
    <w:p w:rsidR="006F47A6" w:rsidRDefault="006F47A6" w:rsidP="006F47A6">
      <w:proofErr w:type="spellStart"/>
      <w:r>
        <w:t>Працівники</w:t>
      </w:r>
      <w:proofErr w:type="spellEnd"/>
      <w:r>
        <w:t xml:space="preserve"> </w:t>
      </w:r>
      <w:proofErr w:type="spellStart"/>
      <w:r>
        <w:t>луцького</w:t>
      </w:r>
      <w:proofErr w:type="spellEnd"/>
      <w:r>
        <w:t xml:space="preserve"> ЦНАП за </w:t>
      </w:r>
      <w:proofErr w:type="spellStart"/>
      <w:r>
        <w:t>роботою</w:t>
      </w:r>
      <w:proofErr w:type="spellEnd"/>
    </w:p>
    <w:p w:rsidR="006F47A6" w:rsidRDefault="006F47A6" w:rsidP="006F47A6"/>
    <w:p w:rsidR="006F47A6" w:rsidRDefault="006F47A6" w:rsidP="006F47A6">
      <w:r>
        <w:t xml:space="preserve"> </w:t>
      </w:r>
    </w:p>
    <w:p w:rsidR="006F47A6" w:rsidRDefault="006F47A6" w:rsidP="006F47A6"/>
    <w:p w:rsidR="006F47A6" w:rsidRDefault="006F47A6" w:rsidP="006F47A6">
      <w:r>
        <w:t>«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ми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оновили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по </w:t>
      </w:r>
      <w:proofErr w:type="spellStart"/>
      <w:r>
        <w:t>послугам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тренінгу</w:t>
      </w:r>
      <w:proofErr w:type="spellEnd"/>
      <w:r>
        <w:t xml:space="preserve"> нам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здалося</w:t>
      </w:r>
      <w:proofErr w:type="spellEnd"/>
      <w:r>
        <w:t xml:space="preserve"> не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, але повернувшись в </w:t>
      </w:r>
      <w:proofErr w:type="spellStart"/>
      <w:r>
        <w:t>офіс</w:t>
      </w:r>
      <w:proofErr w:type="spellEnd"/>
      <w:r>
        <w:t xml:space="preserve">, ми перечитали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та </w:t>
      </w:r>
      <w:proofErr w:type="spellStart"/>
      <w:r>
        <w:t>зрозуміли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з них не є </w:t>
      </w:r>
      <w:proofErr w:type="spellStart"/>
      <w:r>
        <w:t>зрозумілими</w:t>
      </w:r>
      <w:proofErr w:type="spellEnd"/>
      <w:r>
        <w:t xml:space="preserve"> для </w:t>
      </w:r>
      <w:proofErr w:type="spellStart"/>
      <w:r>
        <w:t>громадян</w:t>
      </w:r>
      <w:proofErr w:type="spellEnd"/>
      <w:r>
        <w:t xml:space="preserve">, і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типові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розроблені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U-LEAD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за основу.  Ми </w:t>
      </w:r>
      <w:proofErr w:type="spellStart"/>
      <w:r>
        <w:t>оновили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з нуля. 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ЦНАП стали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зрозумілими</w:t>
      </w:r>
      <w:proofErr w:type="spellEnd"/>
      <w:r>
        <w:t xml:space="preserve"> для будь-кого. Я </w:t>
      </w:r>
      <w:proofErr w:type="spellStart"/>
      <w:r>
        <w:t>справді</w:t>
      </w:r>
      <w:proofErr w:type="spellEnd"/>
      <w:r>
        <w:t xml:space="preserve"> </w:t>
      </w:r>
      <w:proofErr w:type="spellStart"/>
      <w:r>
        <w:t>спробував</w:t>
      </w:r>
      <w:proofErr w:type="spellEnd"/>
      <w:r>
        <w:t xml:space="preserve"> </w:t>
      </w:r>
      <w:proofErr w:type="spellStart"/>
      <w:r>
        <w:t>подивитися</w:t>
      </w:r>
      <w:proofErr w:type="spellEnd"/>
      <w:r>
        <w:t xml:space="preserve"> на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 xml:space="preserve"> </w:t>
      </w:r>
      <w:proofErr w:type="spellStart"/>
      <w:r>
        <w:t>звичайного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, і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впевнений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будь-</w:t>
      </w:r>
      <w:proofErr w:type="spellStart"/>
      <w:r>
        <w:t>хто</w:t>
      </w:r>
      <w:proofErr w:type="spellEnd"/>
      <w:r>
        <w:t xml:space="preserve"> з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зможе</w:t>
      </w:r>
      <w:proofErr w:type="spellEnd"/>
      <w:r>
        <w:t xml:space="preserve"> з </w:t>
      </w:r>
      <w:proofErr w:type="spellStart"/>
      <w:r>
        <w:t>легкістю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.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будь-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мешканець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дізнатися</w:t>
      </w:r>
      <w:proofErr w:type="spellEnd"/>
      <w:r>
        <w:t xml:space="preserve"> про </w:t>
      </w:r>
      <w:proofErr w:type="spellStart"/>
      <w:r>
        <w:t>послугу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і порядок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», – </w:t>
      </w:r>
      <w:proofErr w:type="spellStart"/>
      <w:r>
        <w:t>розповідає</w:t>
      </w:r>
      <w:proofErr w:type="spellEnd"/>
      <w:r>
        <w:t xml:space="preserve"> Руслан </w:t>
      </w:r>
      <w:proofErr w:type="spellStart"/>
      <w:r>
        <w:t>Лясевич</w:t>
      </w:r>
      <w:proofErr w:type="spellEnd"/>
      <w:r>
        <w:t xml:space="preserve">, 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прав,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осіб-підприємців</w:t>
      </w:r>
      <w:proofErr w:type="spellEnd"/>
      <w:r>
        <w:t xml:space="preserve"> </w:t>
      </w:r>
      <w:proofErr w:type="spellStart"/>
      <w:r>
        <w:t>Військово-цивільної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Торецьк</w:t>
      </w:r>
      <w:proofErr w:type="spellEnd"/>
      <w:r>
        <w:t xml:space="preserve">, </w:t>
      </w:r>
      <w:proofErr w:type="spellStart"/>
      <w:r>
        <w:t>Донецької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6F47A6" w:rsidRDefault="006F47A6" w:rsidP="006F47A6"/>
    <w:p w:rsidR="006F47A6" w:rsidRDefault="006F47A6" w:rsidP="006F47A6">
      <w:proofErr w:type="spellStart"/>
      <w:r>
        <w:t>Саме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результат є головною </w:t>
      </w:r>
      <w:proofErr w:type="spellStart"/>
      <w:r>
        <w:t>ціллю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та </w:t>
      </w:r>
      <w:proofErr w:type="spellStart"/>
      <w:r>
        <w:t>тренерів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інституційну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громадам.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інституційною</w:t>
      </w:r>
      <w:proofErr w:type="spellEnd"/>
      <w:r>
        <w:t xml:space="preserve"> </w:t>
      </w:r>
      <w:proofErr w:type="spellStart"/>
      <w:r>
        <w:t>підтримкою</w:t>
      </w:r>
      <w:proofErr w:type="spellEnd"/>
      <w:r>
        <w:t xml:space="preserve"> ми </w:t>
      </w:r>
      <w:proofErr w:type="spellStart"/>
      <w:r>
        <w:t>розуміємо</w:t>
      </w:r>
      <w:proofErr w:type="spellEnd"/>
      <w:r>
        <w:t xml:space="preserve"> не просто </w:t>
      </w:r>
      <w:proofErr w:type="spellStart"/>
      <w:r>
        <w:t>сухе</w:t>
      </w:r>
      <w:proofErr w:type="spellEnd"/>
      <w:r>
        <w:t xml:space="preserve">, </w:t>
      </w:r>
      <w:proofErr w:type="spellStart"/>
      <w:r>
        <w:t>відірване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 як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той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інший</w:t>
      </w:r>
      <w:proofErr w:type="spellEnd"/>
      <w:r>
        <w:t xml:space="preserve"> компонент,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інституційною</w:t>
      </w:r>
      <w:proofErr w:type="spellEnd"/>
      <w:r>
        <w:t xml:space="preserve"> </w:t>
      </w:r>
      <w:proofErr w:type="spellStart"/>
      <w:r>
        <w:t>підтримкою</w:t>
      </w:r>
      <w:proofErr w:type="spellEnd"/>
      <w:r>
        <w:t xml:space="preserve"> ми </w:t>
      </w:r>
      <w:proofErr w:type="spellStart"/>
      <w:r>
        <w:t>розуміємо</w:t>
      </w:r>
      <w:proofErr w:type="spellEnd"/>
      <w:r>
        <w:t xml:space="preserve"> передачу </w:t>
      </w:r>
      <w:proofErr w:type="spellStart"/>
      <w:r>
        <w:t>досвіду</w:t>
      </w:r>
      <w:proofErr w:type="spellEnd"/>
      <w:r>
        <w:t xml:space="preserve"> та практики як </w:t>
      </w:r>
      <w:proofErr w:type="spellStart"/>
      <w:r>
        <w:t>від</w:t>
      </w:r>
      <w:proofErr w:type="spellEnd"/>
      <w:r>
        <w:t xml:space="preserve"> наших </w:t>
      </w:r>
      <w:proofErr w:type="spellStart"/>
      <w:r>
        <w:t>експертів</w:t>
      </w:r>
      <w:proofErr w:type="spellEnd"/>
      <w:r>
        <w:t xml:space="preserve"> та </w:t>
      </w:r>
      <w:proofErr w:type="spellStart"/>
      <w:r>
        <w:t>тренерів</w:t>
      </w:r>
      <w:proofErr w:type="spellEnd"/>
      <w:r>
        <w:t xml:space="preserve">, так і </w:t>
      </w:r>
      <w:proofErr w:type="spellStart"/>
      <w:r>
        <w:t>між</w:t>
      </w:r>
      <w:proofErr w:type="spellEnd"/>
      <w:r>
        <w:t xml:space="preserve"> </w:t>
      </w:r>
      <w:proofErr w:type="gramStart"/>
      <w:r>
        <w:t xml:space="preserve">самими  </w:t>
      </w:r>
      <w:proofErr w:type="spellStart"/>
      <w:r>
        <w:t>працівниками</w:t>
      </w:r>
      <w:proofErr w:type="spellEnd"/>
      <w:proofErr w:type="gramEnd"/>
      <w:r>
        <w:t xml:space="preserve"> ЦНАП та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населенню</w:t>
      </w:r>
      <w:proofErr w:type="spellEnd"/>
      <w:r>
        <w:t>.</w:t>
      </w:r>
    </w:p>
    <w:p w:rsidR="006F47A6" w:rsidRDefault="006F47A6" w:rsidP="006F47A6"/>
    <w:p w:rsidR="006F47A6" w:rsidRDefault="006F47A6" w:rsidP="006F47A6">
      <w:r>
        <w:t xml:space="preserve"> </w:t>
      </w:r>
    </w:p>
    <w:p w:rsidR="006F47A6" w:rsidRDefault="006F47A6" w:rsidP="006F47A6"/>
    <w:p w:rsidR="006F47A6" w:rsidRDefault="006F47A6" w:rsidP="006F47A6"/>
    <w:p w:rsidR="006F47A6" w:rsidRDefault="006F47A6" w:rsidP="006F47A6"/>
    <w:p w:rsidR="0086707E" w:rsidRDefault="006F47A6" w:rsidP="006F47A6">
      <w:proofErr w:type="spellStart"/>
      <w:r>
        <w:t>Представники</w:t>
      </w:r>
      <w:proofErr w:type="spellEnd"/>
      <w:r>
        <w:t xml:space="preserve"> громад </w:t>
      </w:r>
      <w:proofErr w:type="spellStart"/>
      <w:r>
        <w:t>Донецької</w:t>
      </w:r>
      <w:proofErr w:type="spellEnd"/>
      <w:r>
        <w:t xml:space="preserve"> та </w:t>
      </w:r>
      <w:proofErr w:type="spellStart"/>
      <w:r>
        <w:t>Луганської</w:t>
      </w:r>
      <w:proofErr w:type="spellEnd"/>
      <w:r>
        <w:t xml:space="preserve"> областей на </w:t>
      </w:r>
      <w:proofErr w:type="spellStart"/>
      <w:r>
        <w:t>тренінгу</w:t>
      </w:r>
      <w:proofErr w:type="spellEnd"/>
      <w:r>
        <w:t xml:space="preserve"> у </w:t>
      </w:r>
      <w:proofErr w:type="spellStart"/>
      <w:r>
        <w:t>Луцькому</w:t>
      </w:r>
      <w:proofErr w:type="spellEnd"/>
      <w:r>
        <w:t xml:space="preserve"> ЦНАП</w:t>
      </w:r>
    </w:p>
    <w:sectPr w:rsidR="0086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A6"/>
    <w:rsid w:val="006F47A6"/>
    <w:rsid w:val="0086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4F9D8-975B-47E5-8E51-F0BB4775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2019-08-01T07:06:00Z</dcterms:created>
  <dcterms:modified xsi:type="dcterms:W3CDTF">2019-08-01T07:08:00Z</dcterms:modified>
</cp:coreProperties>
</file>