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89" w:rsidRDefault="00A37189" w:rsidP="00A37189">
      <w:bookmarkStart w:id="0" w:name="_GoBack"/>
      <w:r>
        <w:t xml:space="preserve">Два </w:t>
      </w:r>
      <w:proofErr w:type="spellStart"/>
      <w:r>
        <w:t>важливих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Парламенті</w:t>
      </w:r>
      <w:proofErr w:type="spellEnd"/>
    </w:p>
    <w:bookmarkEnd w:id="0"/>
    <w:p w:rsidR="00A37189" w:rsidRDefault="00A37189" w:rsidP="00A37189">
      <w:r>
        <w:t xml:space="preserve">У </w:t>
      </w:r>
      <w:proofErr w:type="spellStart"/>
      <w:r>
        <w:t>попередньому</w:t>
      </w:r>
      <w:proofErr w:type="spellEnd"/>
      <w:r>
        <w:t xml:space="preserve"> порядку денному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дев’ятого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є два </w:t>
      </w:r>
      <w:proofErr w:type="spellStart"/>
      <w:r>
        <w:t>законопроекти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давно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І </w:t>
      </w:r>
      <w:proofErr w:type="spellStart"/>
      <w:r>
        <w:t>хоча</w:t>
      </w:r>
      <w:proofErr w:type="spellEnd"/>
      <w:r>
        <w:t xml:space="preserve"> вони не </w:t>
      </w:r>
      <w:proofErr w:type="spellStart"/>
      <w:r>
        <w:t>позначені</w:t>
      </w:r>
      <w:proofErr w:type="spellEnd"/>
      <w:r>
        <w:t xml:space="preserve"> як </w:t>
      </w:r>
      <w:proofErr w:type="spellStart"/>
      <w:r>
        <w:t>невідкладні</w:t>
      </w:r>
      <w:proofErr w:type="spellEnd"/>
      <w:r>
        <w:t xml:space="preserve">, </w:t>
      </w:r>
      <w:proofErr w:type="spellStart"/>
      <w:r>
        <w:t>чекаємо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скоро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профільний</w:t>
      </w:r>
      <w:proofErr w:type="spellEnd"/>
      <w:r>
        <w:t xml:space="preserve">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і </w:t>
      </w:r>
      <w:proofErr w:type="spellStart"/>
      <w:r>
        <w:t>потраплять</w:t>
      </w:r>
      <w:proofErr w:type="spellEnd"/>
      <w:r>
        <w:t xml:space="preserve"> до </w:t>
      </w:r>
      <w:proofErr w:type="spellStart"/>
      <w:r>
        <w:t>сесійної</w:t>
      </w:r>
      <w:proofErr w:type="spellEnd"/>
      <w:r>
        <w:t xml:space="preserve"> </w:t>
      </w:r>
      <w:proofErr w:type="spellStart"/>
      <w:r>
        <w:t>зали</w:t>
      </w:r>
      <w:proofErr w:type="spellEnd"/>
      <w:r>
        <w:t>.</w:t>
      </w:r>
    </w:p>
    <w:p w:rsidR="00A37189" w:rsidRDefault="00A37189" w:rsidP="00A37189"/>
    <w:p w:rsidR="00A37189" w:rsidRDefault="00A37189" w:rsidP="00A37189"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Проект Закону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«Про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» (№0860). Як </w:t>
      </w:r>
      <w:proofErr w:type="spellStart"/>
      <w:r>
        <w:t>зазначалося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, </w:t>
      </w:r>
      <w:proofErr w:type="spellStart"/>
      <w:r>
        <w:t>передусім</w:t>
      </w:r>
      <w:proofErr w:type="spellEnd"/>
      <w:r>
        <w:t xml:space="preserve">, для </w:t>
      </w:r>
      <w:proofErr w:type="spellStart"/>
      <w:r>
        <w:t>об’єднаних</w:t>
      </w:r>
      <w:proofErr w:type="spellEnd"/>
      <w:r>
        <w:t xml:space="preserve"> громад, для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цілісного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десятків</w:t>
      </w:r>
      <w:proofErr w:type="spellEnd"/>
      <w:r>
        <w:t xml:space="preserve"> дорогих і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з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ОТГ з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затверджувати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документ з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– план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A37189" w:rsidRDefault="00A37189" w:rsidP="00A37189"/>
    <w:p w:rsidR="00A37189" w:rsidRDefault="00A37189" w:rsidP="00A37189">
      <w:r>
        <w:t xml:space="preserve">Законопроект </w:t>
      </w:r>
      <w:proofErr w:type="spellStart"/>
      <w:r>
        <w:t>знаходився</w:t>
      </w:r>
      <w:proofErr w:type="spellEnd"/>
      <w:r>
        <w:t xml:space="preserve"> у </w:t>
      </w:r>
      <w:proofErr w:type="spellStart"/>
      <w:r>
        <w:t>парламенті</w:t>
      </w:r>
      <w:proofErr w:type="spellEnd"/>
      <w:r>
        <w:t xml:space="preserve"> з 2017 року </w:t>
      </w:r>
      <w:proofErr w:type="spellStart"/>
      <w:r>
        <w:t>під</w:t>
      </w:r>
      <w:proofErr w:type="spellEnd"/>
      <w:r>
        <w:t xml:space="preserve"> номером 6403.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пройшов</w:t>
      </w:r>
      <w:proofErr w:type="spellEnd"/>
      <w:r>
        <w:t xml:space="preserve"> перше </w:t>
      </w:r>
      <w:proofErr w:type="spellStart"/>
      <w:r>
        <w:t>читання</w:t>
      </w:r>
      <w:proofErr w:type="spellEnd"/>
      <w:r>
        <w:t xml:space="preserve"> і </w:t>
      </w:r>
      <w:proofErr w:type="spellStart"/>
      <w:r>
        <w:t>готовий</w:t>
      </w:r>
      <w:proofErr w:type="spellEnd"/>
      <w:r>
        <w:t xml:space="preserve"> до другого.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опрацювання</w:t>
      </w:r>
      <w:proofErr w:type="spellEnd"/>
      <w:r>
        <w:t xml:space="preserve"> документу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політична</w:t>
      </w:r>
      <w:proofErr w:type="spellEnd"/>
      <w:r>
        <w:t xml:space="preserve"> воля,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і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>.</w:t>
      </w:r>
    </w:p>
    <w:p w:rsidR="00A37189" w:rsidRDefault="00A37189" w:rsidP="00A37189"/>
    <w:p w:rsidR="00A37189" w:rsidRDefault="00A37189" w:rsidP="00A37189">
      <w:proofErr w:type="spellStart"/>
      <w:r>
        <w:t>Готовий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і </w:t>
      </w:r>
      <w:proofErr w:type="spellStart"/>
      <w:r>
        <w:t>довгоочікуваний</w:t>
      </w:r>
      <w:proofErr w:type="spellEnd"/>
      <w:r>
        <w:t xml:space="preserve"> законопроект 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(№1223).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третя</w:t>
      </w:r>
      <w:proofErr w:type="spellEnd"/>
      <w:r>
        <w:t xml:space="preserve"> </w:t>
      </w:r>
      <w:proofErr w:type="spellStart"/>
      <w:r>
        <w:t>редакція</w:t>
      </w:r>
      <w:proofErr w:type="spellEnd"/>
      <w:r>
        <w:t xml:space="preserve"> за 5 </w:t>
      </w:r>
      <w:proofErr w:type="spellStart"/>
      <w:r>
        <w:t>років</w:t>
      </w:r>
      <w:proofErr w:type="spellEnd"/>
      <w:r>
        <w:t xml:space="preserve">. 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не могла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закон, текст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. А коли у 2017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, вето на закон </w:t>
      </w:r>
      <w:proofErr w:type="spellStart"/>
      <w:r>
        <w:t>наклав</w:t>
      </w:r>
      <w:proofErr w:type="spellEnd"/>
      <w:r>
        <w:t xml:space="preserve"> Президент. Часу і </w:t>
      </w:r>
      <w:proofErr w:type="spellStart"/>
      <w:r>
        <w:t>сили</w:t>
      </w:r>
      <w:proofErr w:type="spellEnd"/>
      <w:r>
        <w:t xml:space="preserve"> повторно </w:t>
      </w:r>
      <w:proofErr w:type="spellStart"/>
      <w:r>
        <w:t>розглянути</w:t>
      </w:r>
      <w:proofErr w:type="spellEnd"/>
      <w:r>
        <w:t xml:space="preserve"> законопроект парламенту не </w:t>
      </w:r>
      <w:proofErr w:type="spellStart"/>
      <w:r>
        <w:t>вистачило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нова </w:t>
      </w:r>
      <w:proofErr w:type="spellStart"/>
      <w:r>
        <w:t>редакція</w:t>
      </w:r>
      <w:proofErr w:type="spellEnd"/>
      <w:r>
        <w:t xml:space="preserve"> пролежала </w:t>
      </w:r>
      <w:proofErr w:type="spellStart"/>
      <w:r>
        <w:t>під</w:t>
      </w:r>
      <w:proofErr w:type="spellEnd"/>
      <w:r>
        <w:t xml:space="preserve"> куполом </w:t>
      </w:r>
      <w:proofErr w:type="spellStart"/>
      <w:r>
        <w:t>більше</w:t>
      </w:r>
      <w:proofErr w:type="spellEnd"/>
      <w:r>
        <w:t xml:space="preserve"> року.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достатніх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висококваліфікованих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робити</w:t>
      </w:r>
      <w:proofErr w:type="spellEnd"/>
      <w:r>
        <w:t xml:space="preserve"> службу в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престижною і </w:t>
      </w:r>
      <w:proofErr w:type="spellStart"/>
      <w:r>
        <w:t>сучасною</w:t>
      </w:r>
      <w:proofErr w:type="spellEnd"/>
      <w:r>
        <w:t xml:space="preserve">. Парламенту </w:t>
      </w:r>
      <w:proofErr w:type="spellStart"/>
      <w:r>
        <w:t>дев’ятого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і пройти </w:t>
      </w:r>
      <w:proofErr w:type="spellStart"/>
      <w:r>
        <w:t>повну</w:t>
      </w:r>
      <w:proofErr w:type="spellEnd"/>
      <w:r>
        <w:t xml:space="preserve"> процедуру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– </w:t>
      </w:r>
      <w:proofErr w:type="spellStart"/>
      <w:r>
        <w:t>тобто</w:t>
      </w:r>
      <w:proofErr w:type="spellEnd"/>
      <w:r>
        <w:t xml:space="preserve">, два </w:t>
      </w:r>
      <w:proofErr w:type="spellStart"/>
      <w:r>
        <w:t>читання</w:t>
      </w:r>
      <w:proofErr w:type="spellEnd"/>
      <w:r>
        <w:t>.</w:t>
      </w:r>
    </w:p>
    <w:p w:rsidR="00A37189" w:rsidRDefault="00A37189" w:rsidP="00A37189"/>
    <w:p w:rsidR="00A37189" w:rsidRDefault="00A37189" w:rsidP="00A37189">
      <w:proofErr w:type="spellStart"/>
      <w:r>
        <w:t>Крім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для </w:t>
      </w:r>
      <w:proofErr w:type="spellStart"/>
      <w:r>
        <w:t>усіх</w:t>
      </w:r>
      <w:proofErr w:type="spellEnd"/>
      <w:r>
        <w:t xml:space="preserve"> громад </w:t>
      </w:r>
      <w:proofErr w:type="spellStart"/>
      <w:r>
        <w:t>законопроектів</w:t>
      </w:r>
      <w:proofErr w:type="spellEnd"/>
      <w:r>
        <w:t xml:space="preserve">, на </w:t>
      </w:r>
      <w:proofErr w:type="spellStart"/>
      <w:r>
        <w:t>розгляді</w:t>
      </w:r>
      <w:proofErr w:type="spellEnd"/>
      <w:r>
        <w:t xml:space="preserve"> в </w:t>
      </w:r>
      <w:proofErr w:type="spellStart"/>
      <w:r>
        <w:t>парламентському</w:t>
      </w:r>
      <w:proofErr w:type="spellEnd"/>
      <w:r>
        <w:t xml:space="preserve"> </w:t>
      </w:r>
      <w:proofErr w:type="spellStart"/>
      <w:r>
        <w:t>комітеті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Проект Закону про </w:t>
      </w:r>
      <w:proofErr w:type="spellStart"/>
      <w:r>
        <w:t>створення</w:t>
      </w:r>
      <w:proofErr w:type="spellEnd"/>
      <w:r>
        <w:t xml:space="preserve">, </w:t>
      </w:r>
      <w:proofErr w:type="spellStart"/>
      <w:r>
        <w:t>ліквідацію</w:t>
      </w:r>
      <w:proofErr w:type="spellEnd"/>
      <w:r>
        <w:t xml:space="preserve"> та </w:t>
      </w:r>
      <w:proofErr w:type="spellStart"/>
      <w:r>
        <w:t>зміну</w:t>
      </w:r>
      <w:proofErr w:type="spellEnd"/>
      <w:r>
        <w:t xml:space="preserve"> меж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(№1217),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6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20.</w:t>
      </w:r>
    </w:p>
    <w:p w:rsidR="00A37189" w:rsidRDefault="00A37189" w:rsidP="00A37189"/>
    <w:p w:rsidR="00A37189" w:rsidRDefault="00A37189" w:rsidP="00A37189">
      <w:r>
        <w:t xml:space="preserve">Як </w:t>
      </w:r>
      <w:proofErr w:type="spellStart"/>
      <w:r>
        <w:t>повідомлялося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УАРОР за </w:t>
      </w:r>
      <w:proofErr w:type="spellStart"/>
      <w:r>
        <w:t>підтримки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обговорень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з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чотирьох</w:t>
      </w:r>
      <w:proofErr w:type="spellEnd"/>
      <w:r>
        <w:t xml:space="preserve"> областей: </w:t>
      </w:r>
      <w:proofErr w:type="spellStart"/>
      <w:r>
        <w:t>Донецької</w:t>
      </w:r>
      <w:proofErr w:type="spellEnd"/>
      <w:r>
        <w:t xml:space="preserve">, </w:t>
      </w:r>
      <w:proofErr w:type="spellStart"/>
      <w:r>
        <w:t>Луганської</w:t>
      </w:r>
      <w:proofErr w:type="spellEnd"/>
      <w:r>
        <w:t xml:space="preserve">, </w:t>
      </w:r>
      <w:proofErr w:type="spellStart"/>
      <w:r>
        <w:t>Тернопільської</w:t>
      </w:r>
      <w:proofErr w:type="spellEnd"/>
      <w:r>
        <w:t xml:space="preserve"> та </w:t>
      </w:r>
      <w:proofErr w:type="spellStart"/>
      <w:r>
        <w:t>Харківської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у </w:t>
      </w:r>
      <w:proofErr w:type="spellStart"/>
      <w:r>
        <w:t>п’яти</w:t>
      </w:r>
      <w:proofErr w:type="spellEnd"/>
      <w:r>
        <w:t xml:space="preserve"> областях — </w:t>
      </w:r>
      <w:proofErr w:type="spellStart"/>
      <w:r>
        <w:t>Волинській</w:t>
      </w:r>
      <w:proofErr w:type="spellEnd"/>
      <w:r>
        <w:t xml:space="preserve">, </w:t>
      </w:r>
      <w:proofErr w:type="spellStart"/>
      <w:r>
        <w:t>Одеській</w:t>
      </w:r>
      <w:proofErr w:type="spellEnd"/>
      <w:r>
        <w:t xml:space="preserve">, </w:t>
      </w:r>
      <w:proofErr w:type="spellStart"/>
      <w:r>
        <w:t>Полтавській</w:t>
      </w:r>
      <w:proofErr w:type="spellEnd"/>
      <w:r>
        <w:t xml:space="preserve">, </w:t>
      </w:r>
      <w:proofErr w:type="spellStart"/>
      <w:r>
        <w:t>Чернівецькій</w:t>
      </w:r>
      <w:proofErr w:type="spellEnd"/>
      <w:r>
        <w:t xml:space="preserve"> та </w:t>
      </w:r>
      <w:proofErr w:type="spellStart"/>
      <w:r>
        <w:t>Київській</w:t>
      </w:r>
      <w:proofErr w:type="spellEnd"/>
      <w:r>
        <w:t xml:space="preserve"> – </w:t>
      </w:r>
      <w:proofErr w:type="spellStart"/>
      <w:r>
        <w:t>тривають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, за результатами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запропонують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по восьми областях — </w:t>
      </w:r>
      <w:proofErr w:type="spellStart"/>
      <w:r>
        <w:t>Івано-Франківській</w:t>
      </w:r>
      <w:proofErr w:type="spellEnd"/>
      <w:r>
        <w:t xml:space="preserve">, </w:t>
      </w:r>
      <w:proofErr w:type="spellStart"/>
      <w:r>
        <w:t>Кіровоградській</w:t>
      </w:r>
      <w:proofErr w:type="spellEnd"/>
      <w:r>
        <w:t xml:space="preserve">, </w:t>
      </w:r>
      <w:proofErr w:type="spellStart"/>
      <w:r>
        <w:t>Миколаївській</w:t>
      </w:r>
      <w:proofErr w:type="spellEnd"/>
      <w:r>
        <w:t xml:space="preserve">, </w:t>
      </w:r>
      <w:proofErr w:type="spellStart"/>
      <w:r>
        <w:t>Полтавській</w:t>
      </w:r>
      <w:proofErr w:type="spellEnd"/>
      <w:r>
        <w:t xml:space="preserve">, </w:t>
      </w:r>
      <w:proofErr w:type="spellStart"/>
      <w:r>
        <w:t>Сумській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, </w:t>
      </w:r>
      <w:proofErr w:type="spellStart"/>
      <w:r>
        <w:t>Хмельницькій</w:t>
      </w:r>
      <w:proofErr w:type="spellEnd"/>
      <w:r>
        <w:t xml:space="preserve">, </w:t>
      </w:r>
      <w:proofErr w:type="spellStart"/>
      <w:r>
        <w:t>Чернігівській</w:t>
      </w:r>
      <w:proofErr w:type="spellEnd"/>
      <w:r>
        <w:t xml:space="preserve"> — </w:t>
      </w:r>
      <w:proofErr w:type="spellStart"/>
      <w:r>
        <w:t>законопроекти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>.</w:t>
      </w:r>
    </w:p>
    <w:p w:rsidR="00A37189" w:rsidRDefault="00A37189" w:rsidP="00A37189"/>
    <w:p w:rsidR="00A37189" w:rsidRDefault="00A37189" w:rsidP="00A37189">
      <w:proofErr w:type="spellStart"/>
      <w:r>
        <w:t>Ці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,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вірогідно</w:t>
      </w:r>
      <w:proofErr w:type="spellEnd"/>
      <w:r>
        <w:t xml:space="preserve">, </w:t>
      </w:r>
      <w:proofErr w:type="spellStart"/>
      <w:r>
        <w:t>незабаром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потрапити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парламентського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>.</w:t>
      </w:r>
    </w:p>
    <w:p w:rsidR="00A37189" w:rsidRDefault="00A37189" w:rsidP="00A37189"/>
    <w:p w:rsidR="00A37189" w:rsidRDefault="00A37189" w:rsidP="00A37189">
      <w:proofErr w:type="spellStart"/>
      <w:r>
        <w:t>Також</w:t>
      </w:r>
      <w:proofErr w:type="spellEnd"/>
      <w:r>
        <w:t xml:space="preserve"> у </w:t>
      </w:r>
      <w:proofErr w:type="spellStart"/>
      <w:r>
        <w:t>попередньому</w:t>
      </w:r>
      <w:proofErr w:type="spellEnd"/>
      <w:r>
        <w:t xml:space="preserve"> порядку денному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дев’ятого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є </w:t>
      </w:r>
      <w:proofErr w:type="spellStart"/>
      <w:r>
        <w:t>готовий</w:t>
      </w:r>
      <w:proofErr w:type="spellEnd"/>
      <w:r>
        <w:t xml:space="preserve"> до другого </w:t>
      </w:r>
      <w:proofErr w:type="spellStart"/>
      <w:r>
        <w:t>читання</w:t>
      </w:r>
      <w:proofErr w:type="spellEnd"/>
      <w:r>
        <w:t xml:space="preserve"> законопроект про </w:t>
      </w:r>
      <w:proofErr w:type="spellStart"/>
      <w:r>
        <w:t>муніципальну</w:t>
      </w:r>
      <w:proofErr w:type="spellEnd"/>
      <w:r>
        <w:t xml:space="preserve"> </w:t>
      </w:r>
      <w:proofErr w:type="spellStart"/>
      <w:r>
        <w:t>варту</w:t>
      </w:r>
      <w:proofErr w:type="spellEnd"/>
      <w:r>
        <w:t xml:space="preserve"> (№0974), </w:t>
      </w:r>
      <w:proofErr w:type="spellStart"/>
      <w:r>
        <w:t>який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прийнятий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. І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навчилися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муніципальну</w:t>
      </w:r>
      <w:proofErr w:type="spellEnd"/>
      <w:r>
        <w:t xml:space="preserve"> </w:t>
      </w:r>
      <w:proofErr w:type="spellStart"/>
      <w:r>
        <w:t>варту</w:t>
      </w:r>
      <w:proofErr w:type="spellEnd"/>
      <w:r>
        <w:t xml:space="preserve"> і без </w:t>
      </w:r>
      <w:proofErr w:type="spellStart"/>
      <w:r>
        <w:t>спеціального</w:t>
      </w:r>
      <w:proofErr w:type="spellEnd"/>
      <w:r>
        <w:t xml:space="preserve"> закону,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таки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чітке</w:t>
      </w:r>
      <w:proofErr w:type="spellEnd"/>
      <w:r>
        <w:t xml:space="preserve"> </w:t>
      </w:r>
      <w:proofErr w:type="spellStart"/>
      <w:r>
        <w:t>унормування</w:t>
      </w:r>
      <w:proofErr w:type="spellEnd"/>
      <w:r>
        <w:t>.</w:t>
      </w:r>
    </w:p>
    <w:p w:rsidR="00A37189" w:rsidRDefault="00A37189" w:rsidP="00A37189"/>
    <w:p w:rsidR="00A37189" w:rsidRDefault="00A37189" w:rsidP="00A37189">
      <w:proofErr w:type="spellStart"/>
      <w:r>
        <w:t>Більше</w:t>
      </w:r>
      <w:proofErr w:type="spellEnd"/>
      <w:r>
        <w:t xml:space="preserve"> про </w:t>
      </w:r>
      <w:proofErr w:type="spellStart"/>
      <w:r>
        <w:t>законопроекти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, читайте ТУТ.</w:t>
      </w:r>
    </w:p>
    <w:p w:rsidR="00A37189" w:rsidRDefault="00A37189" w:rsidP="00A37189"/>
    <w:p w:rsidR="003D2637" w:rsidRDefault="00A37189" w:rsidP="00A37189">
      <w:proofErr w:type="spellStart"/>
      <w:r>
        <w:t>Стаття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sectPr w:rsidR="003D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89"/>
    <w:rsid w:val="003D2637"/>
    <w:rsid w:val="00A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53C8-4E59-4306-84DF-A8B33B2E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2019-09-13T09:07:00Z</dcterms:created>
  <dcterms:modified xsi:type="dcterms:W3CDTF">2019-09-13T09:07:00Z</dcterms:modified>
</cp:coreProperties>
</file>