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42" w:rsidRDefault="00BE0242" w:rsidP="00BE0242">
      <w:bookmarkStart w:id="0" w:name="_GoBack"/>
      <w:proofErr w:type="spellStart"/>
      <w:r>
        <w:t>Ефективні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громад (</w:t>
      </w:r>
      <w:proofErr w:type="spellStart"/>
      <w:r>
        <w:t>Посібник</w:t>
      </w:r>
      <w:proofErr w:type="spellEnd"/>
      <w:r>
        <w:t>)</w:t>
      </w:r>
    </w:p>
    <w:bookmarkEnd w:id="0"/>
    <w:p w:rsidR="00BE0242" w:rsidRDefault="00BE0242" w:rsidP="00BE0242">
      <w:r>
        <w:t xml:space="preserve">Як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управляти</w:t>
      </w:r>
      <w:proofErr w:type="spellEnd"/>
      <w:r>
        <w:t xml:space="preserve"> громадою та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оптимальна </w:t>
      </w:r>
      <w:proofErr w:type="spellStart"/>
      <w:r>
        <w:t>організаційна</w:t>
      </w:r>
      <w:proofErr w:type="spellEnd"/>
      <w:r>
        <w:t xml:space="preserve"> структура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? </w:t>
      </w:r>
    </w:p>
    <w:p w:rsidR="00BE0242" w:rsidRDefault="00BE0242" w:rsidP="00BE0242"/>
    <w:p w:rsidR="00BE0242" w:rsidRDefault="00BE0242" w:rsidP="00BE0242">
      <w:proofErr w:type="spellStart"/>
      <w:r>
        <w:t>Експерти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підготували</w:t>
      </w:r>
      <w:proofErr w:type="spellEnd"/>
      <w:r>
        <w:t xml:space="preserve"> низку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>:</w:t>
      </w:r>
    </w:p>
    <w:p w:rsidR="00BE0242" w:rsidRDefault="00BE0242" w:rsidP="00BE0242"/>
    <w:p w:rsidR="00BE0242" w:rsidRDefault="00BE0242" w:rsidP="00BE0242">
      <w:proofErr w:type="spellStart"/>
      <w:r>
        <w:t>Посібник</w:t>
      </w:r>
      <w:proofErr w:type="spellEnd"/>
      <w:r>
        <w:t xml:space="preserve"> “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громад” (ЗАВАНТАЖИТИ);</w:t>
      </w:r>
    </w:p>
    <w:p w:rsidR="00BE0242" w:rsidRDefault="00BE0242" w:rsidP="00BE0242">
      <w:proofErr w:type="spellStart"/>
      <w:r>
        <w:t>Аналітичні</w:t>
      </w:r>
      <w:proofErr w:type="spellEnd"/>
      <w:r>
        <w:t xml:space="preserve"> </w:t>
      </w:r>
      <w:proofErr w:type="gramStart"/>
      <w:r>
        <w:t>записки  “</w:t>
      </w:r>
      <w:proofErr w:type="spellStart"/>
      <w:proofErr w:type="gramEnd"/>
      <w:r>
        <w:t>Інституційна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України</w:t>
      </w:r>
      <w:proofErr w:type="spellEnd"/>
      <w:r>
        <w:t>” (ЗАВАНТАЖИТИ);</w:t>
      </w:r>
    </w:p>
    <w:p w:rsidR="00BE0242" w:rsidRDefault="00BE0242" w:rsidP="00BE0242">
      <w:proofErr w:type="spellStart"/>
      <w:r>
        <w:t>Аналітичні</w:t>
      </w:r>
      <w:proofErr w:type="spellEnd"/>
      <w:r>
        <w:t xml:space="preserve"> записки “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структур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” (ЗАВАНТАЖИТИ).</w:t>
      </w:r>
    </w:p>
    <w:p w:rsidR="005425CC" w:rsidRDefault="00BE0242" w:rsidP="00BE0242">
      <w:proofErr w:type="spellStart"/>
      <w:r>
        <w:t>Матеріали</w:t>
      </w:r>
      <w:proofErr w:type="spellEnd"/>
      <w:r>
        <w:t xml:space="preserve"> є результатом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структур </w:t>
      </w:r>
      <w:proofErr w:type="spellStart"/>
      <w:r>
        <w:t>апарату</w:t>
      </w:r>
      <w:proofErr w:type="spellEnd"/>
      <w:r>
        <w:t xml:space="preserve"> та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створених</w:t>
      </w:r>
      <w:proofErr w:type="spellEnd"/>
      <w:r>
        <w:t xml:space="preserve"> у 2015 та 2017 роках, </w:t>
      </w:r>
      <w:proofErr w:type="spellStart"/>
      <w:r>
        <w:t>здійсненого</w:t>
      </w:r>
      <w:proofErr w:type="spellEnd"/>
      <w:r>
        <w:t xml:space="preserve"> за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USAID «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 xml:space="preserve">» (DOBRE),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</w:t>
      </w:r>
      <w:proofErr w:type="spellStart"/>
      <w:r>
        <w:t>міжнародною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Глобал</w:t>
      </w:r>
      <w:proofErr w:type="spellEnd"/>
      <w:r>
        <w:t xml:space="preserve"> </w:t>
      </w:r>
      <w:proofErr w:type="spellStart"/>
      <w:r>
        <w:t>Ком’юнітіз</w:t>
      </w:r>
      <w:proofErr w:type="spellEnd"/>
      <w:r>
        <w:t xml:space="preserve"> (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) та </w:t>
      </w:r>
      <w:proofErr w:type="spellStart"/>
      <w:r>
        <w:t>фінансується</w:t>
      </w:r>
      <w:proofErr w:type="spellEnd"/>
      <w:r>
        <w:t xml:space="preserve"> Агентством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(USAID).</w:t>
      </w:r>
    </w:p>
    <w:sectPr w:rsidR="0054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42"/>
    <w:rsid w:val="005425CC"/>
    <w:rsid w:val="00B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8DBA0-8BB2-4EB4-BF60-8D6A0A03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2019-10-15T06:15:00Z</dcterms:created>
  <dcterms:modified xsi:type="dcterms:W3CDTF">2019-10-15T06:16:00Z</dcterms:modified>
</cp:coreProperties>
</file>