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4C" w:rsidRDefault="00AF074C" w:rsidP="00AF074C">
      <w:bookmarkStart w:id="0" w:name="_GoBack"/>
      <w:proofErr w:type="spellStart"/>
      <w:r>
        <w:t>Фінанси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громад: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проаналізували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аудиту </w:t>
      </w:r>
      <w:proofErr w:type="spellStart"/>
      <w:r>
        <w:t>Держаудитслужби</w:t>
      </w:r>
      <w:proofErr w:type="spellEnd"/>
    </w:p>
    <w:bookmarkEnd w:id="0"/>
    <w:p w:rsidR="00AF074C" w:rsidRDefault="00AF074C" w:rsidP="00AF074C">
      <w:proofErr w:type="spellStart"/>
      <w:r>
        <w:t>Експерти</w:t>
      </w:r>
      <w:proofErr w:type="spellEnd"/>
      <w:r>
        <w:t xml:space="preserve"> за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підготували</w:t>
      </w:r>
      <w:proofErr w:type="spellEnd"/>
      <w:r>
        <w:t xml:space="preserve"> </w:t>
      </w:r>
      <w:proofErr w:type="spellStart"/>
      <w:r>
        <w:t>аналітичний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«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фінансовий</w:t>
      </w:r>
      <w:proofErr w:type="spellEnd"/>
      <w:r>
        <w:t xml:space="preserve"> аудит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та шляхи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>» (ЗАВАНТАЖИТИ 3,2 МБ)</w:t>
      </w:r>
    </w:p>
    <w:p w:rsidR="00AF074C" w:rsidRDefault="00AF074C" w:rsidP="00AF074C"/>
    <w:p w:rsidR="00AF074C" w:rsidRDefault="00AF074C" w:rsidP="00AF074C">
      <w:r>
        <w:t xml:space="preserve">Як </w:t>
      </w:r>
      <w:proofErr w:type="spellStart"/>
      <w:r>
        <w:t>відомо</w:t>
      </w:r>
      <w:proofErr w:type="spellEnd"/>
      <w:r>
        <w:t xml:space="preserve">, з 2017 року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аудиторська</w:t>
      </w:r>
      <w:proofErr w:type="spellEnd"/>
      <w:r>
        <w:t xml:space="preserve"> служба почала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фінансовий</w:t>
      </w:r>
      <w:proofErr w:type="spellEnd"/>
      <w:r>
        <w:t xml:space="preserve"> аудит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Станом на 1 </w:t>
      </w:r>
      <w:proofErr w:type="spellStart"/>
      <w:r>
        <w:t>жовтня</w:t>
      </w:r>
      <w:proofErr w:type="spellEnd"/>
      <w:r>
        <w:t xml:space="preserve"> 2019 року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аудиторської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публічному</w:t>
      </w:r>
      <w:proofErr w:type="spellEnd"/>
      <w:r>
        <w:t xml:space="preserve"> </w:t>
      </w:r>
      <w:proofErr w:type="spellStart"/>
      <w:r>
        <w:t>доступі</w:t>
      </w:r>
      <w:proofErr w:type="spellEnd"/>
      <w:r>
        <w:t xml:space="preserve"> </w:t>
      </w:r>
      <w:proofErr w:type="spellStart"/>
      <w:r>
        <w:t>оприлюднені</w:t>
      </w:r>
      <w:proofErr w:type="spellEnd"/>
      <w:r>
        <w:t xml:space="preserve"> </w:t>
      </w:r>
      <w:proofErr w:type="spellStart"/>
      <w:r>
        <w:t>аудиторські</w:t>
      </w:r>
      <w:proofErr w:type="spellEnd"/>
      <w:r>
        <w:t xml:space="preserve"> </w:t>
      </w:r>
      <w:proofErr w:type="spellStart"/>
      <w:r>
        <w:t>звіти</w:t>
      </w:r>
      <w:proofErr w:type="spellEnd"/>
      <w:r>
        <w:t xml:space="preserve"> про </w:t>
      </w:r>
      <w:proofErr w:type="spellStart"/>
      <w:r>
        <w:t>проведення</w:t>
      </w:r>
      <w:proofErr w:type="spellEnd"/>
      <w:r>
        <w:t xml:space="preserve"> державного </w:t>
      </w:r>
      <w:proofErr w:type="spellStart"/>
      <w:r>
        <w:t>фінансового</w:t>
      </w:r>
      <w:proofErr w:type="spellEnd"/>
      <w:r>
        <w:t xml:space="preserve"> аудиту в 42 ОТГ.</w:t>
      </w:r>
    </w:p>
    <w:p w:rsidR="00AF074C" w:rsidRDefault="00AF074C" w:rsidP="00AF074C"/>
    <w:p w:rsidR="00AF074C" w:rsidRDefault="00AF074C" w:rsidP="00AF074C">
      <w:r>
        <w:t xml:space="preserve">У </w:t>
      </w:r>
      <w:proofErr w:type="spellStart"/>
      <w:r>
        <w:t>середньому</w:t>
      </w:r>
      <w:proofErr w:type="spellEnd"/>
      <w:r>
        <w:t xml:space="preserve">, в </w:t>
      </w:r>
      <w:proofErr w:type="spellStart"/>
      <w:r>
        <w:t>одній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аудитом </w:t>
      </w:r>
      <w:proofErr w:type="spellStart"/>
      <w:r>
        <w:t>охоплено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 до 5 ОТГ,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найбільше</w:t>
      </w:r>
      <w:proofErr w:type="spellEnd"/>
      <w:r>
        <w:t xml:space="preserve"> громад (по 5 ОТГ) </w:t>
      </w:r>
      <w:proofErr w:type="spellStart"/>
      <w:r>
        <w:t>перевірено</w:t>
      </w:r>
      <w:proofErr w:type="spellEnd"/>
      <w:r>
        <w:t xml:space="preserve"> в </w:t>
      </w:r>
      <w:proofErr w:type="spellStart"/>
      <w:r>
        <w:t>Чернівецькій</w:t>
      </w:r>
      <w:proofErr w:type="spellEnd"/>
      <w:r>
        <w:t xml:space="preserve"> та </w:t>
      </w:r>
      <w:proofErr w:type="spellStart"/>
      <w:r>
        <w:t>Житомирській</w:t>
      </w:r>
      <w:proofErr w:type="spellEnd"/>
      <w:r>
        <w:t xml:space="preserve"> областях.</w:t>
      </w:r>
    </w:p>
    <w:p w:rsidR="00AF074C" w:rsidRDefault="00AF074C" w:rsidP="00AF074C"/>
    <w:p w:rsidR="00AF074C" w:rsidRDefault="00AF074C" w:rsidP="00AF074C">
      <w:r>
        <w:t xml:space="preserve">При </w:t>
      </w:r>
      <w:proofErr w:type="spellStart"/>
      <w:r>
        <w:t>цьому</w:t>
      </w:r>
      <w:proofErr w:type="spellEnd"/>
      <w:r>
        <w:t xml:space="preserve"> в 7 областях </w:t>
      </w:r>
      <w:proofErr w:type="spellStart"/>
      <w:r>
        <w:t>поки</w:t>
      </w:r>
      <w:proofErr w:type="spellEnd"/>
      <w:r>
        <w:t xml:space="preserve"> не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перевірено</w:t>
      </w:r>
      <w:proofErr w:type="spellEnd"/>
      <w:r>
        <w:t xml:space="preserve"> </w:t>
      </w:r>
      <w:proofErr w:type="spellStart"/>
      <w:r>
        <w:t>жодної</w:t>
      </w:r>
      <w:proofErr w:type="spellEnd"/>
      <w:r>
        <w:t xml:space="preserve"> ОТГ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Вінницька</w:t>
      </w:r>
      <w:proofErr w:type="spellEnd"/>
      <w:r>
        <w:t xml:space="preserve">, </w:t>
      </w:r>
      <w:proofErr w:type="spellStart"/>
      <w:r>
        <w:t>Кіровоградська</w:t>
      </w:r>
      <w:proofErr w:type="spellEnd"/>
      <w:r>
        <w:t xml:space="preserve">, </w:t>
      </w:r>
      <w:proofErr w:type="spellStart"/>
      <w:r>
        <w:t>Луганська</w:t>
      </w:r>
      <w:proofErr w:type="spellEnd"/>
      <w:r>
        <w:t xml:space="preserve">, </w:t>
      </w:r>
      <w:proofErr w:type="spellStart"/>
      <w:r>
        <w:t>Тернопільська</w:t>
      </w:r>
      <w:proofErr w:type="spellEnd"/>
      <w:r>
        <w:t xml:space="preserve">, </w:t>
      </w:r>
      <w:proofErr w:type="spellStart"/>
      <w:r>
        <w:t>Херсонська</w:t>
      </w:r>
      <w:proofErr w:type="spellEnd"/>
      <w:r>
        <w:t xml:space="preserve">, </w:t>
      </w:r>
      <w:proofErr w:type="spellStart"/>
      <w:r>
        <w:t>Чернігівська</w:t>
      </w:r>
      <w:proofErr w:type="spellEnd"/>
      <w:r>
        <w:t xml:space="preserve"> та </w:t>
      </w:r>
      <w:proofErr w:type="spellStart"/>
      <w:r>
        <w:t>Київська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AF074C" w:rsidRDefault="00AF074C" w:rsidP="00AF074C"/>
    <w:p w:rsidR="00AF074C" w:rsidRDefault="00AF074C" w:rsidP="00AF074C">
      <w:proofErr w:type="spellStart"/>
      <w:r>
        <w:t>Кількість</w:t>
      </w:r>
      <w:proofErr w:type="spellEnd"/>
      <w:r>
        <w:t xml:space="preserve"> ОТГ,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підлягають</w:t>
      </w:r>
      <w:proofErr w:type="spellEnd"/>
      <w:r>
        <w:t xml:space="preserve"> державному </w:t>
      </w:r>
      <w:proofErr w:type="spellStart"/>
      <w:r>
        <w:t>фінансовому</w:t>
      </w:r>
      <w:proofErr w:type="spellEnd"/>
      <w:r>
        <w:t xml:space="preserve"> аудиту, </w:t>
      </w:r>
      <w:proofErr w:type="spellStart"/>
      <w:r>
        <w:t>щороку</w:t>
      </w:r>
      <w:proofErr w:type="spellEnd"/>
      <w:r>
        <w:t xml:space="preserve"> </w:t>
      </w:r>
      <w:proofErr w:type="spellStart"/>
      <w:r>
        <w:t>збільшується</w:t>
      </w:r>
      <w:proofErr w:type="spellEnd"/>
      <w:r>
        <w:t xml:space="preserve">, і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передбачити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наступні</w:t>
      </w:r>
      <w:proofErr w:type="spellEnd"/>
      <w:r>
        <w:t xml:space="preserve"> роки все </w:t>
      </w:r>
      <w:proofErr w:type="spellStart"/>
      <w:r>
        <w:t>більше</w:t>
      </w:r>
      <w:proofErr w:type="spellEnd"/>
      <w:r>
        <w:t xml:space="preserve"> громад буде включено </w:t>
      </w:r>
      <w:proofErr w:type="gramStart"/>
      <w:r>
        <w:t>до плану</w:t>
      </w:r>
      <w:proofErr w:type="gramEnd"/>
      <w:r>
        <w:t xml:space="preserve"> </w:t>
      </w:r>
      <w:proofErr w:type="spellStart"/>
      <w:r>
        <w:t>перевірок</w:t>
      </w:r>
      <w:proofErr w:type="spellEnd"/>
      <w:r>
        <w:t xml:space="preserve"> </w:t>
      </w:r>
      <w:proofErr w:type="spellStart"/>
      <w:r>
        <w:t>Держаудитслужби</w:t>
      </w:r>
      <w:proofErr w:type="spellEnd"/>
      <w:r>
        <w:t>.</w:t>
      </w:r>
    </w:p>
    <w:p w:rsidR="00AF074C" w:rsidRDefault="00AF074C" w:rsidP="00AF074C"/>
    <w:p w:rsidR="00AF074C" w:rsidRDefault="00AF074C" w:rsidP="00AF074C">
      <w:proofErr w:type="spellStart"/>
      <w:r>
        <w:t>Саме</w:t>
      </w:r>
      <w:proofErr w:type="spellEnd"/>
      <w:r>
        <w:t xml:space="preserve"> тому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виявити</w:t>
      </w:r>
      <w:proofErr w:type="spellEnd"/>
      <w:r>
        <w:t xml:space="preserve"> </w:t>
      </w:r>
      <w:proofErr w:type="spellStart"/>
      <w:r>
        <w:t>типові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в ОТГ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фінансами</w:t>
      </w:r>
      <w:proofErr w:type="spellEnd"/>
      <w:r>
        <w:t xml:space="preserve">, </w:t>
      </w:r>
      <w:proofErr w:type="spellStart"/>
      <w:r>
        <w:t>узагальнити</w:t>
      </w:r>
      <w:proofErr w:type="spellEnd"/>
      <w:r>
        <w:t xml:space="preserve"> </w:t>
      </w:r>
      <w:proofErr w:type="spellStart"/>
      <w:r>
        <w:t>упущені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та </w:t>
      </w:r>
      <w:proofErr w:type="spellStart"/>
      <w:r>
        <w:t>невикористані</w:t>
      </w:r>
      <w:proofErr w:type="spellEnd"/>
      <w:r>
        <w:t xml:space="preserve"> </w:t>
      </w:r>
      <w:proofErr w:type="spellStart"/>
      <w:r>
        <w:t>вигоди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виявляються</w:t>
      </w:r>
      <w:proofErr w:type="spellEnd"/>
      <w:r>
        <w:t xml:space="preserve"> </w:t>
      </w:r>
      <w:proofErr w:type="spellStart"/>
      <w:r>
        <w:t>державними</w:t>
      </w:r>
      <w:proofErr w:type="spellEnd"/>
      <w:r>
        <w:t xml:space="preserve"> аудиторами,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систематизувати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виявлених</w:t>
      </w:r>
      <w:proofErr w:type="spellEnd"/>
      <w:r>
        <w:t xml:space="preserve"> проблем з метою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проективних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фінансами</w:t>
      </w:r>
      <w:proofErr w:type="spellEnd"/>
      <w:r>
        <w:t xml:space="preserve">,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виникненню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втрат</w:t>
      </w:r>
      <w:proofErr w:type="spellEnd"/>
      <w:r>
        <w:t xml:space="preserve"> та </w:t>
      </w:r>
      <w:proofErr w:type="spellStart"/>
      <w:r>
        <w:t>упущених</w:t>
      </w:r>
      <w:proofErr w:type="spellEnd"/>
      <w:r>
        <w:t xml:space="preserve"> </w:t>
      </w:r>
      <w:proofErr w:type="spellStart"/>
      <w:r>
        <w:t>вигод</w:t>
      </w:r>
      <w:proofErr w:type="spellEnd"/>
      <w:r>
        <w:t>.</w:t>
      </w:r>
    </w:p>
    <w:p w:rsidR="00AF074C" w:rsidRDefault="00AF074C" w:rsidP="00AF074C"/>
    <w:p w:rsidR="00AF074C" w:rsidRDefault="00AF074C" w:rsidP="00AF074C">
      <w:r>
        <w:t xml:space="preserve">Метою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 є </w:t>
      </w:r>
      <w:proofErr w:type="spellStart"/>
      <w:r>
        <w:t>узагальнення</w:t>
      </w:r>
      <w:proofErr w:type="spellEnd"/>
      <w:r>
        <w:t xml:space="preserve"> </w:t>
      </w:r>
      <w:proofErr w:type="spellStart"/>
      <w:r>
        <w:t>висновків</w:t>
      </w:r>
      <w:proofErr w:type="spellEnd"/>
      <w:r>
        <w:t xml:space="preserve"> </w:t>
      </w:r>
      <w:proofErr w:type="spellStart"/>
      <w:r>
        <w:t>аудиторських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, </w:t>
      </w:r>
      <w:proofErr w:type="spellStart"/>
      <w:r>
        <w:t>проведених</w:t>
      </w:r>
      <w:proofErr w:type="spellEnd"/>
      <w:r>
        <w:t xml:space="preserve"> Державною </w:t>
      </w:r>
      <w:proofErr w:type="spellStart"/>
      <w:r>
        <w:t>аудиторською</w:t>
      </w:r>
      <w:proofErr w:type="spellEnd"/>
      <w:r>
        <w:t xml:space="preserve"> службою </w:t>
      </w:r>
      <w:proofErr w:type="spellStart"/>
      <w:r>
        <w:t>України</w:t>
      </w:r>
      <w:proofErr w:type="spellEnd"/>
      <w:r>
        <w:t xml:space="preserve">, та </w:t>
      </w:r>
      <w:proofErr w:type="spellStart"/>
      <w:r>
        <w:t>систематизація</w:t>
      </w:r>
      <w:proofErr w:type="spellEnd"/>
      <w:r>
        <w:t xml:space="preserve"> </w:t>
      </w:r>
      <w:proofErr w:type="spellStart"/>
      <w:r>
        <w:t>типових</w:t>
      </w:r>
      <w:proofErr w:type="spellEnd"/>
      <w:r>
        <w:t xml:space="preserve"> проблем,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прийняттю</w:t>
      </w:r>
      <w:proofErr w:type="spellEnd"/>
      <w:r>
        <w:t xml:space="preserve"> </w:t>
      </w:r>
      <w:proofErr w:type="spellStart"/>
      <w:r>
        <w:t>обґрунтованих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фінансами</w:t>
      </w:r>
      <w:proofErr w:type="spellEnd"/>
      <w:r>
        <w:t xml:space="preserve"> в ОТГ.</w:t>
      </w:r>
    </w:p>
    <w:p w:rsidR="00AF074C" w:rsidRDefault="00AF074C" w:rsidP="00AF074C"/>
    <w:p w:rsidR="00AF074C" w:rsidRDefault="00AF074C" w:rsidP="00AF074C">
      <w:r>
        <w:t xml:space="preserve">Для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проаналізували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аудитів</w:t>
      </w:r>
      <w:proofErr w:type="spellEnd"/>
      <w:r>
        <w:t xml:space="preserve">,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завершилося</w:t>
      </w:r>
      <w:proofErr w:type="spellEnd"/>
      <w:r>
        <w:t xml:space="preserve"> в 2019 </w:t>
      </w:r>
      <w:proofErr w:type="spellStart"/>
      <w:r>
        <w:t>році</w:t>
      </w:r>
      <w:proofErr w:type="spellEnd"/>
      <w:r>
        <w:t xml:space="preserve">.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охопило</w:t>
      </w:r>
      <w:proofErr w:type="spellEnd"/>
      <w:r>
        <w:t xml:space="preserve"> 70% ОТГ,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відбувся</w:t>
      </w:r>
      <w:proofErr w:type="spellEnd"/>
      <w:r>
        <w:t xml:space="preserve"> аудит у 2019 </w:t>
      </w:r>
      <w:proofErr w:type="spellStart"/>
      <w:r>
        <w:t>році</w:t>
      </w:r>
      <w:proofErr w:type="spellEnd"/>
      <w:r>
        <w:t xml:space="preserve">,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систематизовано</w:t>
      </w:r>
      <w:proofErr w:type="spellEnd"/>
      <w:r>
        <w:t xml:space="preserve">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характерні</w:t>
      </w:r>
      <w:proofErr w:type="spellEnd"/>
      <w:r>
        <w:t xml:space="preserve"> для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місцевими</w:t>
      </w:r>
      <w:proofErr w:type="spellEnd"/>
      <w:r>
        <w:t xml:space="preserve"> </w:t>
      </w:r>
      <w:proofErr w:type="spellStart"/>
      <w:r>
        <w:t>фінансами</w:t>
      </w:r>
      <w:proofErr w:type="spellEnd"/>
      <w:r>
        <w:t xml:space="preserve"> та активами в ОТГ.</w:t>
      </w:r>
    </w:p>
    <w:p w:rsidR="00AF074C" w:rsidRDefault="00AF074C" w:rsidP="00AF074C"/>
    <w:p w:rsidR="00277404" w:rsidRDefault="00AF074C" w:rsidP="00AF074C">
      <w:proofErr w:type="spellStart"/>
      <w:r>
        <w:t>Аналітичний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підготували</w:t>
      </w:r>
      <w:proofErr w:type="spellEnd"/>
      <w:r>
        <w:t xml:space="preserve"> </w:t>
      </w:r>
      <w:proofErr w:type="spellStart"/>
      <w:r>
        <w:t>Лідія</w:t>
      </w:r>
      <w:proofErr w:type="spellEnd"/>
      <w:r>
        <w:t xml:space="preserve"> Гладченко, </w:t>
      </w:r>
      <w:proofErr w:type="spellStart"/>
      <w:r>
        <w:t>к.е.н</w:t>
      </w:r>
      <w:proofErr w:type="spellEnd"/>
      <w:r>
        <w:t xml:space="preserve">., доцент, </w:t>
      </w:r>
      <w:proofErr w:type="spellStart"/>
      <w:r>
        <w:t>ключовийексперт</w:t>
      </w:r>
      <w:proofErr w:type="spellEnd"/>
      <w:r>
        <w:t xml:space="preserve"> ГО “Клуб </w:t>
      </w:r>
      <w:proofErr w:type="spellStart"/>
      <w:r>
        <w:t>економістів</w:t>
      </w:r>
      <w:proofErr w:type="spellEnd"/>
      <w:r>
        <w:t xml:space="preserve">”, та </w:t>
      </w:r>
      <w:proofErr w:type="spellStart"/>
      <w:r>
        <w:t>Олена</w:t>
      </w:r>
      <w:proofErr w:type="spellEnd"/>
      <w:r>
        <w:t xml:space="preserve"> Тимченко, </w:t>
      </w:r>
      <w:proofErr w:type="spellStart"/>
      <w:r>
        <w:t>д.е.н</w:t>
      </w:r>
      <w:proofErr w:type="spellEnd"/>
      <w:r>
        <w:t xml:space="preserve">.,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ДВНЗ “КНЕУ </w:t>
      </w:r>
      <w:proofErr w:type="spellStart"/>
      <w:r>
        <w:t>імені</w:t>
      </w:r>
      <w:proofErr w:type="spellEnd"/>
      <w:r>
        <w:t xml:space="preserve"> Вадима </w:t>
      </w:r>
      <w:proofErr w:type="spellStart"/>
      <w:r>
        <w:t>Гетьмана</w:t>
      </w:r>
      <w:proofErr w:type="spellEnd"/>
      <w:r>
        <w:t>”.</w:t>
      </w:r>
    </w:p>
    <w:sectPr w:rsidR="0027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4C"/>
    <w:rsid w:val="00277404"/>
    <w:rsid w:val="00A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2BE79-90A6-42D7-A5C1-52000C32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2020-01-17T08:30:00Z</dcterms:created>
  <dcterms:modified xsi:type="dcterms:W3CDTF">2020-01-17T08:31:00Z</dcterms:modified>
</cp:coreProperties>
</file>