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749" w:rsidRDefault="003E7749" w:rsidP="003E7749">
      <w:bookmarkStart w:id="0" w:name="_GoBack"/>
      <w:proofErr w:type="spellStart"/>
      <w:r>
        <w:t>Комісія</w:t>
      </w:r>
      <w:proofErr w:type="spellEnd"/>
      <w:r>
        <w:t xml:space="preserve"> конкурсу «</w:t>
      </w:r>
      <w:proofErr w:type="spellStart"/>
      <w:r>
        <w:t>Кращі</w:t>
      </w:r>
      <w:proofErr w:type="spellEnd"/>
      <w:r>
        <w:t xml:space="preserve"> практики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» 2019 року </w:t>
      </w:r>
      <w:proofErr w:type="spellStart"/>
      <w:r>
        <w:t>розпочала</w:t>
      </w:r>
      <w:proofErr w:type="spellEnd"/>
      <w:r>
        <w:t xml:space="preserve"> </w:t>
      </w:r>
      <w:proofErr w:type="spellStart"/>
      <w:r>
        <w:t>оцінювання</w:t>
      </w:r>
      <w:proofErr w:type="spellEnd"/>
      <w:r>
        <w:t xml:space="preserve"> </w:t>
      </w:r>
      <w:proofErr w:type="spellStart"/>
      <w:r>
        <w:t>проектів</w:t>
      </w:r>
      <w:proofErr w:type="spellEnd"/>
    </w:p>
    <w:bookmarkEnd w:id="0"/>
    <w:p w:rsidR="003E7749" w:rsidRDefault="003E7749" w:rsidP="003E7749">
      <w:r>
        <w:t xml:space="preserve">17 </w:t>
      </w:r>
      <w:proofErr w:type="spellStart"/>
      <w:r>
        <w:t>жовтня</w:t>
      </w:r>
      <w:proofErr w:type="spellEnd"/>
      <w:r>
        <w:t xml:space="preserve"> </w:t>
      </w:r>
      <w:proofErr w:type="spellStart"/>
      <w:r>
        <w:t>відбулося</w:t>
      </w:r>
      <w:proofErr w:type="spellEnd"/>
      <w:r>
        <w:t xml:space="preserve"> перше </w:t>
      </w:r>
      <w:proofErr w:type="spellStart"/>
      <w:r>
        <w:t>засіданні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Конкурсу «</w:t>
      </w:r>
      <w:proofErr w:type="spellStart"/>
      <w:r>
        <w:t>Кращі</w:t>
      </w:r>
      <w:proofErr w:type="spellEnd"/>
      <w:r>
        <w:t xml:space="preserve"> практики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» у 2019 </w:t>
      </w:r>
      <w:proofErr w:type="spellStart"/>
      <w:r>
        <w:t>році</w:t>
      </w:r>
      <w:proofErr w:type="spellEnd"/>
      <w:r>
        <w:t xml:space="preserve">, </w:t>
      </w:r>
      <w:proofErr w:type="spellStart"/>
      <w:r>
        <w:t>організатором</w:t>
      </w:r>
      <w:proofErr w:type="spellEnd"/>
      <w:r>
        <w:t xml:space="preserve">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шостий</w:t>
      </w:r>
      <w:proofErr w:type="spellEnd"/>
      <w:r>
        <w:t xml:space="preserve"> </w:t>
      </w:r>
      <w:proofErr w:type="spellStart"/>
      <w:r>
        <w:t>рік</w:t>
      </w:r>
      <w:proofErr w:type="spellEnd"/>
      <w:r>
        <w:t xml:space="preserve"> </w:t>
      </w:r>
      <w:proofErr w:type="spellStart"/>
      <w:r>
        <w:t>поспіль</w:t>
      </w:r>
      <w:proofErr w:type="spellEnd"/>
      <w:r>
        <w:t xml:space="preserve"> є </w:t>
      </w:r>
      <w:proofErr w:type="spellStart"/>
      <w:r>
        <w:t>Мінрегіон</w:t>
      </w:r>
      <w:proofErr w:type="spellEnd"/>
      <w:r>
        <w:t xml:space="preserve">. </w:t>
      </w:r>
      <w:proofErr w:type="spellStart"/>
      <w:r>
        <w:t>Незмінний</w:t>
      </w:r>
      <w:proofErr w:type="spellEnd"/>
      <w:r>
        <w:t xml:space="preserve"> партнер з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– </w:t>
      </w:r>
      <w:proofErr w:type="spellStart"/>
      <w:r>
        <w:t>Програма</w:t>
      </w:r>
      <w:proofErr w:type="spellEnd"/>
      <w:r>
        <w:t xml:space="preserve"> Ради </w:t>
      </w:r>
      <w:proofErr w:type="spellStart"/>
      <w:r>
        <w:t>Європи</w:t>
      </w:r>
      <w:proofErr w:type="spellEnd"/>
      <w:r>
        <w:t xml:space="preserve"> «</w:t>
      </w:r>
      <w:proofErr w:type="spellStart"/>
      <w:r>
        <w:t>Децентралізація</w:t>
      </w:r>
      <w:proofErr w:type="spellEnd"/>
      <w:r>
        <w:t xml:space="preserve"> і реформа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>».</w:t>
      </w:r>
    </w:p>
    <w:p w:rsidR="003E7749" w:rsidRDefault="003E7749" w:rsidP="003E7749"/>
    <w:p w:rsidR="003E7749" w:rsidRDefault="003E7749" w:rsidP="003E7749">
      <w:proofErr w:type="spellStart"/>
      <w:r>
        <w:t>Цього</w:t>
      </w:r>
      <w:proofErr w:type="spellEnd"/>
      <w:r>
        <w:t xml:space="preserve"> року на конкурс </w:t>
      </w:r>
      <w:proofErr w:type="spellStart"/>
      <w:r>
        <w:t>надійшло</w:t>
      </w:r>
      <w:proofErr w:type="spellEnd"/>
      <w:r>
        <w:t xml:space="preserve"> 168 заявок (84 –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громад).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обласних</w:t>
      </w:r>
      <w:proofErr w:type="spellEnd"/>
      <w:r>
        <w:t xml:space="preserve"> рад </w:t>
      </w:r>
      <w:proofErr w:type="spellStart"/>
      <w:r>
        <w:t>Мінрегіон</w:t>
      </w:r>
      <w:proofErr w:type="spellEnd"/>
      <w:r>
        <w:t xml:space="preserve"> </w:t>
      </w:r>
      <w:proofErr w:type="spellStart"/>
      <w:r>
        <w:t>отримав</w:t>
      </w:r>
      <w:proofErr w:type="spellEnd"/>
      <w:r>
        <w:t xml:space="preserve"> 2 заявки;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районних</w:t>
      </w:r>
      <w:proofErr w:type="spellEnd"/>
      <w:r>
        <w:t xml:space="preserve"> ради – 11,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міських</w:t>
      </w:r>
      <w:proofErr w:type="spellEnd"/>
      <w:r>
        <w:t xml:space="preserve"> рад – 97;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сільських</w:t>
      </w:r>
      <w:proofErr w:type="spellEnd"/>
      <w:r>
        <w:t xml:space="preserve"> рад – 33;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селищних</w:t>
      </w:r>
      <w:proofErr w:type="spellEnd"/>
      <w:r>
        <w:t xml:space="preserve"> ради – 25 заявок.</w:t>
      </w:r>
    </w:p>
    <w:p w:rsidR="003E7749" w:rsidRDefault="003E7749" w:rsidP="003E7749"/>
    <w:p w:rsidR="003E7749" w:rsidRDefault="003E7749" w:rsidP="003E7749">
      <w:proofErr w:type="spellStart"/>
      <w:r>
        <w:t>Конкурсні</w:t>
      </w:r>
      <w:proofErr w:type="spellEnd"/>
      <w:r>
        <w:t xml:space="preserve"> теми 2019 року обирали шляхом онлайн-</w:t>
      </w:r>
      <w:proofErr w:type="spellStart"/>
      <w:r>
        <w:t>опитування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рівнів</w:t>
      </w:r>
      <w:proofErr w:type="spellEnd"/>
      <w:r>
        <w:t xml:space="preserve">, </w:t>
      </w:r>
      <w:proofErr w:type="spellStart"/>
      <w:r>
        <w:t>експертів</w:t>
      </w:r>
      <w:proofErr w:type="spellEnd"/>
      <w:r>
        <w:t xml:space="preserve">, </w:t>
      </w:r>
      <w:proofErr w:type="spellStart"/>
      <w:r>
        <w:t>громадських</w:t>
      </w:r>
      <w:proofErr w:type="spellEnd"/>
      <w:r>
        <w:t xml:space="preserve"> </w:t>
      </w:r>
      <w:proofErr w:type="spellStart"/>
      <w:r>
        <w:t>організацій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визначити</w:t>
      </w:r>
      <w:proofErr w:type="spellEnd"/>
      <w:r>
        <w:t xml:space="preserve">, </w:t>
      </w:r>
      <w:proofErr w:type="spellStart"/>
      <w:r>
        <w:t>досвіду</w:t>
      </w:r>
      <w:proofErr w:type="spellEnd"/>
      <w:r>
        <w:t xml:space="preserve"> у </w:t>
      </w:r>
      <w:proofErr w:type="spellStart"/>
      <w:r>
        <w:t>яких</w:t>
      </w:r>
      <w:proofErr w:type="spellEnd"/>
      <w:r>
        <w:t xml:space="preserve"> сферах </w:t>
      </w:r>
      <w:proofErr w:type="spellStart"/>
      <w:r>
        <w:t>найбільше</w:t>
      </w:r>
      <w:proofErr w:type="spellEnd"/>
      <w:r>
        <w:t xml:space="preserve"> </w:t>
      </w:r>
      <w:proofErr w:type="spellStart"/>
      <w:r>
        <w:t>потребують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.</w:t>
      </w:r>
    </w:p>
    <w:p w:rsidR="003E7749" w:rsidRDefault="003E7749" w:rsidP="003E7749"/>
    <w:p w:rsidR="003E7749" w:rsidRDefault="003E7749" w:rsidP="003E7749">
      <w:proofErr w:type="spellStart"/>
      <w:r>
        <w:t>Тож</w:t>
      </w:r>
      <w:proofErr w:type="spellEnd"/>
      <w:r>
        <w:t xml:space="preserve"> за темою «Заходи та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спрямовані</w:t>
      </w:r>
      <w:proofErr w:type="spellEnd"/>
      <w:r>
        <w:t xml:space="preserve"> на </w:t>
      </w:r>
      <w:proofErr w:type="spellStart"/>
      <w:r>
        <w:t>ріст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бюджету», </w:t>
      </w:r>
      <w:proofErr w:type="spellStart"/>
      <w:r>
        <w:t>надійшло</w:t>
      </w:r>
      <w:proofErr w:type="spellEnd"/>
      <w:r>
        <w:t xml:space="preserve"> 40 заявок. За темою «</w:t>
      </w:r>
      <w:proofErr w:type="spellStart"/>
      <w:r>
        <w:t>Розвиток</w:t>
      </w:r>
      <w:proofErr w:type="spellEnd"/>
      <w:r>
        <w:t xml:space="preserve">, </w:t>
      </w:r>
      <w:proofErr w:type="spellStart"/>
      <w:r>
        <w:t>заснований</w:t>
      </w:r>
      <w:proofErr w:type="spellEnd"/>
      <w:r>
        <w:t xml:space="preserve"> на </w:t>
      </w:r>
      <w:proofErr w:type="spellStart"/>
      <w:r>
        <w:t>особливостях</w:t>
      </w:r>
      <w:proofErr w:type="spellEnd"/>
      <w:r>
        <w:t xml:space="preserve"> </w:t>
      </w:r>
      <w:proofErr w:type="spellStart"/>
      <w:r>
        <w:t>регіонів</w:t>
      </w:r>
      <w:proofErr w:type="spellEnd"/>
      <w:r>
        <w:t xml:space="preserve"> і громад» – 79, а за темою «Практики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молоді</w:t>
      </w:r>
      <w:proofErr w:type="spellEnd"/>
      <w:r>
        <w:t xml:space="preserve"> до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» </w:t>
      </w:r>
      <w:proofErr w:type="spellStart"/>
      <w:r>
        <w:t>отримано</w:t>
      </w:r>
      <w:proofErr w:type="spellEnd"/>
      <w:r>
        <w:t xml:space="preserve"> 49 заявок.</w:t>
      </w:r>
    </w:p>
    <w:p w:rsidR="003E7749" w:rsidRDefault="003E7749" w:rsidP="003E7749"/>
    <w:p w:rsidR="003E7749" w:rsidRDefault="003E7749" w:rsidP="003E7749">
      <w:proofErr w:type="spellStart"/>
      <w:r>
        <w:t>Лідерами</w:t>
      </w:r>
      <w:proofErr w:type="spellEnd"/>
      <w:r>
        <w:t xml:space="preserve"> по </w:t>
      </w:r>
      <w:proofErr w:type="spellStart"/>
      <w:r>
        <w:t>кількості</w:t>
      </w:r>
      <w:proofErr w:type="spellEnd"/>
      <w:r>
        <w:t xml:space="preserve"> заявок є </w:t>
      </w:r>
      <w:proofErr w:type="spellStart"/>
      <w:r>
        <w:t>Хмельницька</w:t>
      </w:r>
      <w:proofErr w:type="spellEnd"/>
      <w:r>
        <w:t xml:space="preserve">, </w:t>
      </w:r>
      <w:proofErr w:type="spellStart"/>
      <w:r>
        <w:t>Полтавська</w:t>
      </w:r>
      <w:proofErr w:type="spellEnd"/>
      <w:r>
        <w:t xml:space="preserve">, </w:t>
      </w:r>
      <w:proofErr w:type="spellStart"/>
      <w:r>
        <w:t>Дніпропетровська</w:t>
      </w:r>
      <w:proofErr w:type="spellEnd"/>
      <w:r>
        <w:t xml:space="preserve">, </w:t>
      </w:r>
      <w:proofErr w:type="spellStart"/>
      <w:r>
        <w:t>Донецька</w:t>
      </w:r>
      <w:proofErr w:type="spellEnd"/>
      <w:r>
        <w:t xml:space="preserve">, </w:t>
      </w:r>
      <w:proofErr w:type="spellStart"/>
      <w:r>
        <w:t>Житомирська</w:t>
      </w:r>
      <w:proofErr w:type="spellEnd"/>
      <w:r>
        <w:t xml:space="preserve">, </w:t>
      </w:r>
      <w:proofErr w:type="spellStart"/>
      <w:r>
        <w:t>Львівська</w:t>
      </w:r>
      <w:proofErr w:type="spellEnd"/>
      <w:r>
        <w:t xml:space="preserve">, </w:t>
      </w:r>
      <w:proofErr w:type="spellStart"/>
      <w:r>
        <w:t>Харківська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>.</w:t>
      </w:r>
    </w:p>
    <w:p w:rsidR="003E7749" w:rsidRDefault="003E7749" w:rsidP="003E7749"/>
    <w:p w:rsidR="003E7749" w:rsidRDefault="003E7749" w:rsidP="003E7749">
      <w:proofErr w:type="spellStart"/>
      <w:r>
        <w:t>Вперше</w:t>
      </w:r>
      <w:proofErr w:type="spellEnd"/>
      <w:r>
        <w:t xml:space="preserve"> за 6 </w:t>
      </w:r>
      <w:proofErr w:type="spellStart"/>
      <w:r>
        <w:t>років</w:t>
      </w:r>
      <w:proofErr w:type="spellEnd"/>
      <w:r>
        <w:t xml:space="preserve"> заявки </w:t>
      </w:r>
      <w:proofErr w:type="spellStart"/>
      <w:r>
        <w:t>надійшли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усіх</w:t>
      </w:r>
      <w:proofErr w:type="spellEnd"/>
      <w:r>
        <w:t xml:space="preserve"> областей.</w:t>
      </w:r>
    </w:p>
    <w:p w:rsidR="003E7749" w:rsidRDefault="003E7749" w:rsidP="003E7749"/>
    <w:p w:rsidR="003E7749" w:rsidRDefault="003E7749" w:rsidP="003E7749">
      <w:r>
        <w:t xml:space="preserve">На </w:t>
      </w:r>
      <w:proofErr w:type="spellStart"/>
      <w:r>
        <w:t>першому</w:t>
      </w:r>
      <w:proofErr w:type="spellEnd"/>
      <w:r>
        <w:t xml:space="preserve"> </w:t>
      </w:r>
      <w:proofErr w:type="spellStart"/>
      <w:r>
        <w:t>засіданні</w:t>
      </w:r>
      <w:proofErr w:type="spellEnd"/>
      <w:r>
        <w:t xml:space="preserve"> </w:t>
      </w:r>
      <w:proofErr w:type="spellStart"/>
      <w:r>
        <w:t>конкурсна</w:t>
      </w:r>
      <w:proofErr w:type="spellEnd"/>
      <w:r>
        <w:t xml:space="preserve"> </w:t>
      </w:r>
      <w:proofErr w:type="spellStart"/>
      <w:r>
        <w:t>комісія</w:t>
      </w:r>
      <w:proofErr w:type="spellEnd"/>
      <w:r>
        <w:t xml:space="preserve"> </w:t>
      </w:r>
      <w:proofErr w:type="spellStart"/>
      <w:r>
        <w:t>відхилила</w:t>
      </w:r>
      <w:proofErr w:type="spellEnd"/>
      <w:r>
        <w:t xml:space="preserve"> 32 заявки, </w:t>
      </w:r>
      <w:proofErr w:type="spellStart"/>
      <w:r>
        <w:t>які</w:t>
      </w:r>
      <w:proofErr w:type="spellEnd"/>
      <w:r>
        <w:t xml:space="preserve"> не </w:t>
      </w:r>
      <w:proofErr w:type="spellStart"/>
      <w:r>
        <w:t>відповідали</w:t>
      </w:r>
      <w:proofErr w:type="spellEnd"/>
      <w:r>
        <w:t xml:space="preserve"> </w:t>
      </w:r>
      <w:proofErr w:type="spellStart"/>
      <w:r>
        <w:t>тематиці</w:t>
      </w:r>
      <w:proofErr w:type="spellEnd"/>
      <w:r>
        <w:t xml:space="preserve"> </w:t>
      </w:r>
      <w:proofErr w:type="spellStart"/>
      <w:r>
        <w:t>цьогорічного</w:t>
      </w:r>
      <w:proofErr w:type="spellEnd"/>
      <w:r>
        <w:t xml:space="preserve"> конкурсу. </w:t>
      </w:r>
      <w:proofErr w:type="spellStart"/>
      <w:r>
        <w:t>Тож</w:t>
      </w:r>
      <w:proofErr w:type="spellEnd"/>
      <w:r>
        <w:t xml:space="preserve"> за перемогу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змагатися</w:t>
      </w:r>
      <w:proofErr w:type="spellEnd"/>
      <w:r>
        <w:t xml:space="preserve"> 136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рівнів</w:t>
      </w:r>
      <w:proofErr w:type="spellEnd"/>
      <w:r>
        <w:t>.</w:t>
      </w:r>
    </w:p>
    <w:p w:rsidR="003E7749" w:rsidRDefault="003E7749" w:rsidP="003E7749"/>
    <w:p w:rsidR="003E7749" w:rsidRDefault="003E7749" w:rsidP="003E7749">
      <w:proofErr w:type="spellStart"/>
      <w:r>
        <w:t>Церемонія</w:t>
      </w:r>
      <w:proofErr w:type="spellEnd"/>
      <w:r>
        <w:t xml:space="preserve"> </w:t>
      </w:r>
      <w:proofErr w:type="spellStart"/>
      <w:r>
        <w:t>відзначення</w:t>
      </w:r>
      <w:proofErr w:type="spellEnd"/>
      <w:r>
        <w:t xml:space="preserve"> </w:t>
      </w:r>
      <w:proofErr w:type="spellStart"/>
      <w:r>
        <w:t>переможців</w:t>
      </w:r>
      <w:proofErr w:type="spellEnd"/>
      <w:r>
        <w:t xml:space="preserve"> </w:t>
      </w:r>
      <w:proofErr w:type="spellStart"/>
      <w:r>
        <w:t>традиційно</w:t>
      </w:r>
      <w:proofErr w:type="spellEnd"/>
      <w:r>
        <w:t xml:space="preserve">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грудні</w:t>
      </w:r>
      <w:proofErr w:type="spellEnd"/>
      <w:r>
        <w:t>.</w:t>
      </w:r>
    </w:p>
    <w:p w:rsidR="003E7749" w:rsidRDefault="003E7749" w:rsidP="003E7749"/>
    <w:p w:rsidR="007F63DD" w:rsidRDefault="003E7749" w:rsidP="003E7749">
      <w:proofErr w:type="spellStart"/>
      <w:r>
        <w:t>Нагадаємо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за </w:t>
      </w:r>
      <w:proofErr w:type="spellStart"/>
      <w:r>
        <w:t>попередні</w:t>
      </w:r>
      <w:proofErr w:type="spellEnd"/>
      <w:r>
        <w:t xml:space="preserve"> роки </w:t>
      </w:r>
      <w:proofErr w:type="spellStart"/>
      <w:r>
        <w:t>визнано</w:t>
      </w:r>
      <w:proofErr w:type="spellEnd"/>
      <w:r>
        <w:t xml:space="preserve"> </w:t>
      </w:r>
      <w:proofErr w:type="spellStart"/>
      <w:r>
        <w:t>кращими</w:t>
      </w:r>
      <w:proofErr w:type="spellEnd"/>
      <w:r>
        <w:t xml:space="preserve"> 148 практик </w:t>
      </w:r>
      <w:proofErr w:type="spellStart"/>
      <w:r>
        <w:t>із</w:t>
      </w:r>
      <w:proofErr w:type="spellEnd"/>
      <w:r>
        <w:t xml:space="preserve"> 668 заявок</w:t>
      </w:r>
    </w:p>
    <w:sectPr w:rsidR="007F6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749"/>
    <w:rsid w:val="003E7749"/>
    <w:rsid w:val="007F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43D30-8BA9-46ED-8F2D-F453C16C3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2019-10-18T11:28:00Z</dcterms:created>
  <dcterms:modified xsi:type="dcterms:W3CDTF">2019-10-18T11:28:00Z</dcterms:modified>
</cp:coreProperties>
</file>