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36" w:rsidRDefault="00632336" w:rsidP="00632336">
      <w:bookmarkStart w:id="0" w:name="_GoBack"/>
      <w:r>
        <w:t xml:space="preserve">КОНКУРС для громад,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енергетичного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bookmarkEnd w:id="0"/>
    <w:p w:rsidR="00632336" w:rsidRDefault="00632336" w:rsidP="00632336">
      <w:r>
        <w:t>ГО “</w:t>
      </w:r>
      <w:proofErr w:type="spellStart"/>
      <w:r>
        <w:t>Екоклуб</w:t>
      </w:r>
      <w:proofErr w:type="spellEnd"/>
      <w:r>
        <w:t xml:space="preserve">” за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закордонних</w:t>
      </w:r>
      <w:proofErr w:type="spellEnd"/>
      <w:r>
        <w:t xml:space="preserve"> справ </w:t>
      </w:r>
      <w:proofErr w:type="spellStart"/>
      <w:r>
        <w:t>Норвегії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 </w:t>
      </w:r>
      <w:proofErr w:type="spellStart"/>
      <w:r>
        <w:t>активні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проекті</w:t>
      </w:r>
      <w:proofErr w:type="spellEnd"/>
      <w:r>
        <w:t xml:space="preserve"> «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сталих</w:t>
      </w:r>
      <w:proofErr w:type="spellEnd"/>
      <w:r>
        <w:t xml:space="preserve"> </w:t>
      </w:r>
      <w:proofErr w:type="spellStart"/>
      <w:r>
        <w:t>енергетичних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в громадах (</w:t>
      </w:r>
      <w:proofErr w:type="spellStart"/>
      <w:r>
        <w:t>приклади</w:t>
      </w:r>
      <w:proofErr w:type="spellEnd"/>
      <w:r>
        <w:t xml:space="preserve"> з практики)».</w:t>
      </w:r>
    </w:p>
    <w:p w:rsidR="00632336" w:rsidRDefault="00632336" w:rsidP="00632336"/>
    <w:p w:rsidR="00632336" w:rsidRDefault="00632336" w:rsidP="00632336">
      <w:proofErr w:type="spellStart"/>
      <w:r>
        <w:t>Відібрані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проекту </w:t>
      </w:r>
      <w:proofErr w:type="spellStart"/>
      <w:r>
        <w:t>зможуть</w:t>
      </w:r>
      <w:proofErr w:type="spellEnd"/>
      <w:r>
        <w:t>:</w:t>
      </w:r>
    </w:p>
    <w:p w:rsidR="00632336" w:rsidRDefault="00632336" w:rsidP="00632336"/>
    <w:p w:rsidR="00632336" w:rsidRDefault="00632336" w:rsidP="00632336">
      <w:proofErr w:type="spellStart"/>
      <w:r>
        <w:t>підвищити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про «</w:t>
      </w:r>
      <w:proofErr w:type="spellStart"/>
      <w:r>
        <w:t>зелену</w:t>
      </w:r>
      <w:proofErr w:type="spellEnd"/>
      <w:r>
        <w:t xml:space="preserve"> </w:t>
      </w:r>
      <w:proofErr w:type="spellStart"/>
      <w:r>
        <w:t>енергетику</w:t>
      </w:r>
      <w:proofErr w:type="spellEnd"/>
      <w:r>
        <w:t>»;</w:t>
      </w:r>
    </w:p>
    <w:p w:rsidR="00632336" w:rsidRDefault="00632336" w:rsidP="00632336">
      <w:proofErr w:type="spellStart"/>
      <w:r>
        <w:t>налагодити</w:t>
      </w:r>
      <w:proofErr w:type="spellEnd"/>
      <w:r>
        <w:t xml:space="preserve"> </w:t>
      </w:r>
      <w:proofErr w:type="spellStart"/>
      <w:r>
        <w:t>співпрацю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місцевою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 xml:space="preserve">, </w:t>
      </w:r>
      <w:proofErr w:type="spellStart"/>
      <w:r>
        <w:t>бізнесом</w:t>
      </w:r>
      <w:proofErr w:type="spellEnd"/>
      <w:r>
        <w:t xml:space="preserve"> та </w:t>
      </w:r>
      <w:proofErr w:type="spellStart"/>
      <w:r>
        <w:t>активістами</w:t>
      </w:r>
      <w:proofErr w:type="spellEnd"/>
      <w:r>
        <w:t xml:space="preserve"> для </w:t>
      </w:r>
      <w:proofErr w:type="spellStart"/>
      <w:r>
        <w:t>енергетичного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;</w:t>
      </w:r>
    </w:p>
    <w:p w:rsidR="00632336" w:rsidRDefault="00632336" w:rsidP="00632336">
      <w:proofErr w:type="spellStart"/>
      <w:r>
        <w:t>отримати</w:t>
      </w:r>
      <w:proofErr w:type="spellEnd"/>
      <w:r>
        <w:t xml:space="preserve">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енергії</w:t>
      </w:r>
      <w:proofErr w:type="spellEnd"/>
      <w:r>
        <w:t xml:space="preserve"> та </w:t>
      </w:r>
      <w:proofErr w:type="spellStart"/>
      <w:r>
        <w:t>викидів</w:t>
      </w:r>
      <w:proofErr w:type="spellEnd"/>
      <w:r>
        <w:t xml:space="preserve"> </w:t>
      </w:r>
      <w:proofErr w:type="spellStart"/>
      <w:r>
        <w:t>парникових</w:t>
      </w:r>
      <w:proofErr w:type="spellEnd"/>
      <w:r>
        <w:t xml:space="preserve"> </w:t>
      </w:r>
      <w:proofErr w:type="spellStart"/>
      <w:r>
        <w:t>газів</w:t>
      </w:r>
      <w:proofErr w:type="spellEnd"/>
      <w:r>
        <w:t>.</w:t>
      </w:r>
    </w:p>
    <w:p w:rsidR="00632336" w:rsidRDefault="00632336" w:rsidP="00632336">
      <w:proofErr w:type="spellStart"/>
      <w:r>
        <w:t>Заявниками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на момент </w:t>
      </w:r>
      <w:proofErr w:type="spellStart"/>
      <w:r>
        <w:t>подачі</w:t>
      </w:r>
      <w:proofErr w:type="spellEnd"/>
      <w:r>
        <w:t xml:space="preserve"> заявки:</w:t>
      </w:r>
    </w:p>
    <w:p w:rsidR="00632336" w:rsidRDefault="00632336" w:rsidP="00632336"/>
    <w:p w:rsidR="00632336" w:rsidRDefault="00632336" w:rsidP="00632336">
      <w:r>
        <w:t xml:space="preserve">ОТГ та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;</w:t>
      </w:r>
    </w:p>
    <w:p w:rsidR="00632336" w:rsidRDefault="00632336" w:rsidP="00632336">
      <w:proofErr w:type="spellStart"/>
      <w:r>
        <w:t>неприбуткові</w:t>
      </w:r>
      <w:proofErr w:type="spellEnd"/>
      <w:r>
        <w:t xml:space="preserve"> </w:t>
      </w:r>
      <w:proofErr w:type="spellStart"/>
      <w:r>
        <w:t>громадські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(</w:t>
      </w:r>
      <w:proofErr w:type="spellStart"/>
      <w:r>
        <w:t>зі</w:t>
      </w:r>
      <w:proofErr w:type="spellEnd"/>
      <w:r>
        <w:t xml:space="preserve"> статусом </w:t>
      </w:r>
      <w:proofErr w:type="spellStart"/>
      <w:r>
        <w:t>юридичної</w:t>
      </w:r>
      <w:proofErr w:type="spellEnd"/>
      <w:r>
        <w:t xml:space="preserve"> особи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заявка);</w:t>
      </w:r>
    </w:p>
    <w:p w:rsidR="00632336" w:rsidRDefault="00632336" w:rsidP="00632336">
      <w:proofErr w:type="spellStart"/>
      <w:r>
        <w:t>комерційні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 (ФОП),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ведуть</w:t>
      </w:r>
      <w:proofErr w:type="spellEnd"/>
      <w:r>
        <w:t xml:space="preserve"> </w:t>
      </w:r>
      <w:proofErr w:type="spellStart"/>
      <w:r>
        <w:t>комерційну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632336" w:rsidRDefault="00632336" w:rsidP="00632336">
      <w:r>
        <w:t xml:space="preserve">Для </w:t>
      </w:r>
      <w:proofErr w:type="spellStart"/>
      <w:r>
        <w:t>подачі</w:t>
      </w:r>
      <w:proofErr w:type="spellEnd"/>
      <w:r>
        <w:t xml:space="preserve"> заявки </w:t>
      </w:r>
      <w:proofErr w:type="spellStart"/>
      <w:r>
        <w:t>Заявник</w:t>
      </w:r>
      <w:proofErr w:type="spellEnd"/>
      <w:r>
        <w:t xml:space="preserve"> повинен </w:t>
      </w:r>
      <w:proofErr w:type="spellStart"/>
      <w:r>
        <w:t>сформувати</w:t>
      </w:r>
      <w:proofErr w:type="spellEnd"/>
      <w:r>
        <w:t xml:space="preserve"> команду (</w:t>
      </w:r>
      <w:proofErr w:type="spellStart"/>
      <w:r>
        <w:t>мінімум</w:t>
      </w:r>
      <w:proofErr w:type="spellEnd"/>
      <w:r>
        <w:t xml:space="preserve"> три особи), до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увійти</w:t>
      </w:r>
      <w:proofErr w:type="spellEnd"/>
      <w:r>
        <w:t xml:space="preserve">: </w:t>
      </w:r>
      <w:proofErr w:type="spellStart"/>
      <w:r>
        <w:t>місцева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, </w:t>
      </w:r>
      <w:proofErr w:type="spellStart"/>
      <w:r>
        <w:t>представники</w:t>
      </w:r>
      <w:proofErr w:type="spellEnd"/>
      <w:r>
        <w:t>(-</w:t>
      </w:r>
      <w:proofErr w:type="spellStart"/>
      <w:r>
        <w:t>ці</w:t>
      </w:r>
      <w:proofErr w:type="spellEnd"/>
      <w:r>
        <w:t xml:space="preserve">) </w:t>
      </w:r>
      <w:proofErr w:type="spellStart"/>
      <w:r>
        <w:t>бізнесу</w:t>
      </w:r>
      <w:proofErr w:type="spellEnd"/>
      <w:r>
        <w:t xml:space="preserve"> (</w:t>
      </w:r>
      <w:proofErr w:type="spellStart"/>
      <w:r>
        <w:t>юридична</w:t>
      </w:r>
      <w:proofErr w:type="spellEnd"/>
      <w:r>
        <w:t xml:space="preserve"> особа) та </w:t>
      </w:r>
      <w:proofErr w:type="spellStart"/>
      <w:r>
        <w:t>громадськості</w:t>
      </w:r>
      <w:proofErr w:type="spellEnd"/>
      <w:r>
        <w:t xml:space="preserve"> (не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юридична</w:t>
      </w:r>
      <w:proofErr w:type="spellEnd"/>
      <w:r>
        <w:t xml:space="preserve"> особа).</w:t>
      </w:r>
    </w:p>
    <w:p w:rsidR="00632336" w:rsidRDefault="00632336" w:rsidP="00632336"/>
    <w:p w:rsidR="00632336" w:rsidRDefault="00632336" w:rsidP="00632336">
      <w:proofErr w:type="spellStart"/>
      <w:r>
        <w:t>Основні</w:t>
      </w:r>
      <w:proofErr w:type="spellEnd"/>
      <w:r>
        <w:t xml:space="preserve"> </w:t>
      </w:r>
      <w:proofErr w:type="spellStart"/>
      <w:r>
        <w:t>етапи</w:t>
      </w:r>
      <w:proofErr w:type="spellEnd"/>
      <w:r>
        <w:t xml:space="preserve"> проекту:</w:t>
      </w:r>
    </w:p>
    <w:p w:rsidR="00632336" w:rsidRDefault="00632336" w:rsidP="00632336"/>
    <w:p w:rsidR="00632336" w:rsidRDefault="00632336" w:rsidP="00632336">
      <w:r>
        <w:t xml:space="preserve">конкурс заявок </w:t>
      </w:r>
      <w:proofErr w:type="spellStart"/>
      <w:r>
        <w:t>серед</w:t>
      </w:r>
      <w:proofErr w:type="spellEnd"/>
      <w:r>
        <w:t xml:space="preserve"> громад;</w:t>
      </w:r>
    </w:p>
    <w:p w:rsidR="00632336" w:rsidRDefault="00632336" w:rsidP="00632336">
      <w:proofErr w:type="spellStart"/>
      <w:r>
        <w:t>відбір</w:t>
      </w:r>
      <w:proofErr w:type="spellEnd"/>
      <w:r>
        <w:t xml:space="preserve"> 12 громад-</w:t>
      </w:r>
      <w:proofErr w:type="spellStart"/>
      <w:r>
        <w:t>переможців</w:t>
      </w:r>
      <w:proofErr w:type="spellEnd"/>
      <w:r>
        <w:t>;</w:t>
      </w:r>
    </w:p>
    <w:p w:rsidR="00632336" w:rsidRDefault="00632336" w:rsidP="00632336">
      <w:proofErr w:type="spellStart"/>
      <w:r>
        <w:t>семінари</w:t>
      </w:r>
      <w:proofErr w:type="spellEnd"/>
      <w:r>
        <w:t xml:space="preserve"> з </w:t>
      </w:r>
      <w:proofErr w:type="spellStart"/>
      <w:r>
        <w:t>розробки</w:t>
      </w:r>
      <w:proofErr w:type="spellEnd"/>
      <w:r>
        <w:t xml:space="preserve"> та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>;</w:t>
      </w:r>
    </w:p>
    <w:p w:rsidR="00632336" w:rsidRDefault="00632336" w:rsidP="00632336">
      <w:proofErr w:type="spellStart"/>
      <w:r>
        <w:t>розробка</w:t>
      </w:r>
      <w:proofErr w:type="spellEnd"/>
      <w:r>
        <w:t xml:space="preserve"> </w:t>
      </w:r>
      <w:proofErr w:type="spellStart"/>
      <w:r>
        <w:t>проектних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>;</w:t>
      </w:r>
    </w:p>
    <w:p w:rsidR="00632336" w:rsidRDefault="00632336" w:rsidP="00632336">
      <w:proofErr w:type="spellStart"/>
      <w:r>
        <w:t>відбір</w:t>
      </w:r>
      <w:proofErr w:type="spellEnd"/>
      <w:r>
        <w:t xml:space="preserve"> громад для </w:t>
      </w:r>
      <w:proofErr w:type="spellStart"/>
      <w:r>
        <w:t>спів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632336" w:rsidRDefault="00632336" w:rsidP="00632336">
      <w:proofErr w:type="spellStart"/>
      <w:r>
        <w:t>реалізація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632336" w:rsidRDefault="00632336" w:rsidP="00632336">
      <w:r>
        <w:t xml:space="preserve">Подати заявку та </w:t>
      </w:r>
      <w:proofErr w:type="spellStart"/>
      <w:r>
        <w:t>дізнатися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про конкурс: http://ecoclubrivne.org/cases/</w:t>
      </w:r>
    </w:p>
    <w:p w:rsidR="00632336" w:rsidRDefault="00632336" w:rsidP="00632336"/>
    <w:p w:rsidR="0038651B" w:rsidRDefault="00632336" w:rsidP="00632336">
      <w:proofErr w:type="spellStart"/>
      <w:r>
        <w:t>Кінцевий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заявок: 1 </w:t>
      </w:r>
      <w:proofErr w:type="spellStart"/>
      <w:r>
        <w:t>грудня</w:t>
      </w:r>
      <w:proofErr w:type="spellEnd"/>
      <w:r>
        <w:t xml:space="preserve"> 2019 року, 23:59 год.</w:t>
      </w:r>
    </w:p>
    <w:sectPr w:rsidR="0038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36"/>
    <w:rsid w:val="0038651B"/>
    <w:rsid w:val="0063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EC111-16DA-4F9B-B300-61330575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2019-11-14T14:30:00Z</dcterms:created>
  <dcterms:modified xsi:type="dcterms:W3CDTF">2019-11-14T14:31:00Z</dcterms:modified>
</cp:coreProperties>
</file>