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47" w:rsidRDefault="00693547" w:rsidP="00693547">
      <w:bookmarkStart w:id="0" w:name="_GoBack"/>
      <w:r>
        <w:t xml:space="preserve">КОНКУРС для громад 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</w:p>
    <w:bookmarkEnd w:id="0"/>
    <w:p w:rsidR="00693547" w:rsidRDefault="00693547" w:rsidP="00693547">
      <w:proofErr w:type="spellStart"/>
      <w:r>
        <w:t>Український</w:t>
      </w:r>
      <w:proofErr w:type="spellEnd"/>
      <w:r>
        <w:t xml:space="preserve"> фонд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, </w:t>
      </w:r>
      <w:proofErr w:type="gramStart"/>
      <w:r>
        <w:t>у рамках</w:t>
      </w:r>
      <w:proofErr w:type="gramEnd"/>
      <w:r>
        <w:t xml:space="preserve"> Проекту «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.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у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 (УФСІ VIІ)»,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Урядом </w:t>
      </w:r>
      <w:proofErr w:type="spellStart"/>
      <w:r>
        <w:t>Федеративної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Німеччина</w:t>
      </w:r>
      <w:proofErr w:type="spellEnd"/>
      <w:r>
        <w:t xml:space="preserve"> через </w:t>
      </w:r>
      <w:proofErr w:type="spellStart"/>
      <w:r>
        <w:t>Німецький</w:t>
      </w:r>
      <w:proofErr w:type="spellEnd"/>
      <w:r>
        <w:t xml:space="preserve"> банк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KfW</w:t>
      </w:r>
      <w:proofErr w:type="spellEnd"/>
      <w:r>
        <w:t xml:space="preserve">, </w:t>
      </w:r>
      <w:proofErr w:type="spellStart"/>
      <w:r>
        <w:t>оголошує</w:t>
      </w:r>
      <w:proofErr w:type="spellEnd"/>
      <w:r>
        <w:t xml:space="preserve"> конкурс </w:t>
      </w:r>
      <w:proofErr w:type="spellStart"/>
      <w:r>
        <w:t>субпроектів</w:t>
      </w:r>
      <w:proofErr w:type="spellEnd"/>
      <w:r>
        <w:t>.</w:t>
      </w:r>
    </w:p>
    <w:p w:rsidR="00693547" w:rsidRDefault="00693547" w:rsidP="00693547"/>
    <w:p w:rsidR="00693547" w:rsidRDefault="00693547" w:rsidP="00693547">
      <w:r>
        <w:t xml:space="preserve">Проект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шляхом </w:t>
      </w:r>
      <w:proofErr w:type="spellStart"/>
      <w:r>
        <w:t>сприятливої</w:t>
      </w:r>
      <w:proofErr w:type="spellEnd"/>
      <w:r>
        <w:t xml:space="preserve"> для </w:t>
      </w:r>
      <w:proofErr w:type="spellStart"/>
      <w:r>
        <w:t>пацієнтів</w:t>
      </w:r>
      <w:proofErr w:type="spellEnd"/>
      <w:r>
        <w:t xml:space="preserve"> та </w:t>
      </w:r>
      <w:proofErr w:type="spellStart"/>
      <w:r>
        <w:t>енергоефективної</w:t>
      </w:r>
      <w:proofErr w:type="spellEnd"/>
      <w:r>
        <w:t xml:space="preserve"> </w:t>
      </w:r>
      <w:proofErr w:type="spellStart"/>
      <w:r>
        <w:t>реконструкції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ЦПМСД і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медичним</w:t>
      </w:r>
      <w:proofErr w:type="spellEnd"/>
      <w:r>
        <w:t xml:space="preserve"> </w:t>
      </w:r>
      <w:proofErr w:type="spellStart"/>
      <w:r>
        <w:t>обладнанням</w:t>
      </w:r>
      <w:proofErr w:type="spellEnd"/>
      <w:r>
        <w:t>.</w:t>
      </w:r>
    </w:p>
    <w:p w:rsidR="00693547" w:rsidRDefault="00693547" w:rsidP="00693547"/>
    <w:p w:rsidR="00693547" w:rsidRDefault="00693547" w:rsidP="00693547">
      <w:r>
        <w:t xml:space="preserve">На конкурс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подані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>:</w:t>
      </w:r>
    </w:p>
    <w:p w:rsidR="00693547" w:rsidRDefault="00693547" w:rsidP="00693547"/>
    <w:p w:rsidR="00693547" w:rsidRDefault="00693547" w:rsidP="00693547">
      <w:r>
        <w:t xml:space="preserve">центр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>;</w:t>
      </w:r>
    </w:p>
    <w:p w:rsidR="00693547" w:rsidRDefault="00693547" w:rsidP="00693547">
      <w:proofErr w:type="spellStart"/>
      <w:r>
        <w:t>амбулаторія</w:t>
      </w:r>
      <w:proofErr w:type="spellEnd"/>
      <w:r>
        <w:t xml:space="preserve"> </w:t>
      </w:r>
      <w:proofErr w:type="spellStart"/>
      <w:r>
        <w:t>групової</w:t>
      </w:r>
      <w:proofErr w:type="spellEnd"/>
      <w:r>
        <w:t xml:space="preserve"> практики (вся </w:t>
      </w:r>
      <w:proofErr w:type="spellStart"/>
      <w:r>
        <w:t>будівля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>);</w:t>
      </w:r>
    </w:p>
    <w:p w:rsidR="00693547" w:rsidRDefault="00693547" w:rsidP="00693547">
      <w:proofErr w:type="spellStart"/>
      <w:r>
        <w:t>амбулаторія</w:t>
      </w:r>
      <w:proofErr w:type="spellEnd"/>
      <w:r>
        <w:t xml:space="preserve"> </w:t>
      </w:r>
      <w:proofErr w:type="spellStart"/>
      <w:r>
        <w:t>монопрактики</w:t>
      </w:r>
      <w:proofErr w:type="spellEnd"/>
      <w:r>
        <w:t xml:space="preserve"> (вся </w:t>
      </w:r>
      <w:proofErr w:type="spellStart"/>
      <w:r>
        <w:t>будівля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>);</w:t>
      </w:r>
    </w:p>
    <w:p w:rsidR="00693547" w:rsidRDefault="00693547" w:rsidP="00693547">
      <w:r>
        <w:t xml:space="preserve">пункт </w:t>
      </w:r>
      <w:proofErr w:type="spellStart"/>
      <w:r>
        <w:t>здоров’я</w:t>
      </w:r>
      <w:proofErr w:type="spellEnd"/>
      <w:r>
        <w:t>.</w:t>
      </w:r>
    </w:p>
    <w:p w:rsidR="00693547" w:rsidRDefault="00693547" w:rsidP="00693547">
      <w:r>
        <w:t xml:space="preserve">Проект </w:t>
      </w:r>
      <w:proofErr w:type="spellStart"/>
      <w:r>
        <w:t>впроваджуватиметься</w:t>
      </w:r>
      <w:proofErr w:type="spellEnd"/>
      <w:r>
        <w:t xml:space="preserve"> у </w:t>
      </w:r>
      <w:proofErr w:type="spellStart"/>
      <w:r>
        <w:t>Харківській</w:t>
      </w:r>
      <w:proofErr w:type="spellEnd"/>
      <w:r>
        <w:t xml:space="preserve">, </w:t>
      </w:r>
      <w:proofErr w:type="spellStart"/>
      <w:r>
        <w:t>Дніпропетровській</w:t>
      </w:r>
      <w:proofErr w:type="spellEnd"/>
      <w:r>
        <w:t xml:space="preserve">, </w:t>
      </w:r>
      <w:proofErr w:type="spellStart"/>
      <w:r>
        <w:t>Запорізькій</w:t>
      </w:r>
      <w:proofErr w:type="spellEnd"/>
      <w:r>
        <w:t xml:space="preserve"> областях та у </w:t>
      </w:r>
      <w:proofErr w:type="spellStart"/>
      <w:r>
        <w:t>підконтрольних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районах </w:t>
      </w:r>
      <w:proofErr w:type="spellStart"/>
      <w:r>
        <w:t>Донецької</w:t>
      </w:r>
      <w:proofErr w:type="spellEnd"/>
      <w:r>
        <w:t xml:space="preserve"> та </w:t>
      </w:r>
      <w:proofErr w:type="spellStart"/>
      <w:r>
        <w:t>Луганської</w:t>
      </w:r>
      <w:proofErr w:type="spellEnd"/>
      <w:r>
        <w:t xml:space="preserve"> областей.</w:t>
      </w:r>
    </w:p>
    <w:p w:rsidR="00693547" w:rsidRDefault="00693547" w:rsidP="00693547"/>
    <w:p w:rsidR="00693547" w:rsidRDefault="00693547" w:rsidP="00693547">
      <w:proofErr w:type="spellStart"/>
      <w:r>
        <w:t>Кінцевий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та </w:t>
      </w:r>
      <w:proofErr w:type="spellStart"/>
      <w:r>
        <w:t>документів</w:t>
      </w:r>
      <w:proofErr w:type="spellEnd"/>
      <w:r>
        <w:t xml:space="preserve"> - 31 </w:t>
      </w:r>
      <w:proofErr w:type="spellStart"/>
      <w:r>
        <w:t>січня</w:t>
      </w:r>
      <w:proofErr w:type="spellEnd"/>
      <w:r>
        <w:t xml:space="preserve"> 2020 року.</w:t>
      </w:r>
    </w:p>
    <w:p w:rsidR="00693547" w:rsidRDefault="00693547" w:rsidP="00693547"/>
    <w:p w:rsidR="00DA1218" w:rsidRDefault="00693547" w:rsidP="00693547">
      <w:r>
        <w:t xml:space="preserve">З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ознайомитись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УФСІ: https://usif.ua/news/184</w:t>
      </w:r>
    </w:p>
    <w:sectPr w:rsidR="00DA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47"/>
    <w:rsid w:val="00693547"/>
    <w:rsid w:val="00D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EAAF8-88B4-47FC-98F6-4D0398A9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2019-11-29T06:27:00Z</dcterms:created>
  <dcterms:modified xsi:type="dcterms:W3CDTF">2019-11-29T06:28:00Z</dcterms:modified>
</cp:coreProperties>
</file>