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D3" w:rsidRDefault="00C504D3" w:rsidP="00C504D3">
      <w:bookmarkStart w:id="0" w:name="_GoBack"/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9,1 млн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ліцензування</w:t>
      </w:r>
      <w:proofErr w:type="spellEnd"/>
      <w:r>
        <w:t xml:space="preserve"> алкоголю та тютюну</w:t>
      </w:r>
    </w:p>
    <w:bookmarkEnd w:id="0"/>
    <w:p w:rsidR="00C504D3" w:rsidRDefault="00C504D3" w:rsidP="00C504D3"/>
    <w:p w:rsidR="00C504D3" w:rsidRDefault="00C504D3" w:rsidP="00C504D3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січень-липень</w:t>
      </w:r>
      <w:proofErr w:type="spellEnd"/>
      <w:r>
        <w:t xml:space="preserve"> 2019 року казна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поповнилася</w:t>
      </w:r>
      <w:proofErr w:type="spellEnd"/>
      <w:r>
        <w:t xml:space="preserve"> на 9 млн 98 тис.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плати за </w:t>
      </w:r>
      <w:proofErr w:type="spellStart"/>
      <w:r>
        <w:t>ліцензії</w:t>
      </w:r>
      <w:proofErr w:type="spellEnd"/>
      <w:r>
        <w:t xml:space="preserve"> на право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і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 xml:space="preserve">. </w:t>
      </w:r>
    </w:p>
    <w:p w:rsidR="00C504D3" w:rsidRDefault="00C504D3" w:rsidP="00C504D3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станом на перше </w:t>
      </w:r>
      <w:proofErr w:type="spellStart"/>
      <w:r>
        <w:t>серпня</w:t>
      </w:r>
      <w:proofErr w:type="spellEnd"/>
      <w:r>
        <w:t xml:space="preserve"> 2019 року на </w:t>
      </w:r>
      <w:proofErr w:type="spellStart"/>
      <w:r>
        <w:t>Луганщині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1274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право </w:t>
      </w:r>
      <w:proofErr w:type="spellStart"/>
      <w:r>
        <w:t>роздрібної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та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 xml:space="preserve">. З них 1238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та 1006 </w:t>
      </w:r>
      <w:proofErr w:type="spellStart"/>
      <w:r>
        <w:t>суб’єктів</w:t>
      </w:r>
      <w:proofErr w:type="spellEnd"/>
      <w:r>
        <w:t xml:space="preserve"> – на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>.</w:t>
      </w:r>
    </w:p>
    <w:p w:rsidR="00C504D3" w:rsidRDefault="00C504D3" w:rsidP="00C504D3">
      <w:r>
        <w:t xml:space="preserve">У </w:t>
      </w:r>
      <w:proofErr w:type="spellStart"/>
      <w:r>
        <w:t>січні-липні</w:t>
      </w:r>
      <w:proofErr w:type="spellEnd"/>
      <w:r>
        <w:t xml:space="preserve"> 2019 року видано 2070 </w:t>
      </w:r>
      <w:proofErr w:type="spellStart"/>
      <w:r>
        <w:t>ліцензій</w:t>
      </w:r>
      <w:proofErr w:type="spellEnd"/>
      <w:r>
        <w:t xml:space="preserve"> на право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роздрібної</w:t>
      </w:r>
      <w:proofErr w:type="spellEnd"/>
      <w:r>
        <w:t xml:space="preserve"> </w:t>
      </w:r>
      <w:proofErr w:type="spellStart"/>
      <w:proofErr w:type="gramStart"/>
      <w:r>
        <w:t>торгівлі</w:t>
      </w:r>
      <w:proofErr w:type="spellEnd"/>
      <w:r>
        <w:t xml:space="preserve">  </w:t>
      </w:r>
      <w:proofErr w:type="spellStart"/>
      <w:r>
        <w:t>алкогольними</w:t>
      </w:r>
      <w:proofErr w:type="spellEnd"/>
      <w:proofErr w:type="gramEnd"/>
      <w:r>
        <w:t xml:space="preserve"> напоями і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>.</w:t>
      </w:r>
    </w:p>
    <w:p w:rsidR="00C504D3" w:rsidRDefault="00C504D3" w:rsidP="00C504D3">
      <w:r>
        <w:t xml:space="preserve">В той же час, за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поточного року </w:t>
      </w:r>
      <w:proofErr w:type="spellStart"/>
      <w:r>
        <w:t>призупинено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26 </w:t>
      </w:r>
      <w:proofErr w:type="spellStart"/>
      <w:r>
        <w:t>ліцензій</w:t>
      </w:r>
      <w:proofErr w:type="spellEnd"/>
      <w:r>
        <w:t xml:space="preserve"> за </w:t>
      </w:r>
      <w:proofErr w:type="spellStart"/>
      <w:r>
        <w:t>несвоєчасну</w:t>
      </w:r>
      <w:proofErr w:type="spellEnd"/>
      <w:r>
        <w:t xml:space="preserve">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чергового</w:t>
      </w:r>
      <w:proofErr w:type="spellEnd"/>
      <w:r>
        <w:t xml:space="preserve"> платежу, </w:t>
      </w:r>
      <w:proofErr w:type="spellStart"/>
      <w:r>
        <w:t>анульовано</w:t>
      </w:r>
      <w:proofErr w:type="spellEnd"/>
      <w:r>
        <w:t xml:space="preserve"> 303 </w:t>
      </w:r>
      <w:proofErr w:type="spellStart"/>
      <w:r>
        <w:t>ліцензії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23 – за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в </w:t>
      </w:r>
      <w:proofErr w:type="spellStart"/>
      <w:r>
        <w:t>частини</w:t>
      </w:r>
      <w:proofErr w:type="spellEnd"/>
      <w:r>
        <w:t xml:space="preserve"> продажу </w:t>
      </w:r>
      <w:proofErr w:type="spellStart"/>
      <w:r>
        <w:t>неповнолітнім</w:t>
      </w:r>
      <w:proofErr w:type="spellEnd"/>
      <w:r>
        <w:t xml:space="preserve"> особам </w:t>
      </w:r>
      <w:proofErr w:type="spellStart"/>
      <w:r>
        <w:t>алкогольних</w:t>
      </w:r>
      <w:proofErr w:type="spellEnd"/>
      <w:r>
        <w:t xml:space="preserve"> </w:t>
      </w:r>
      <w:proofErr w:type="spellStart"/>
      <w:r>
        <w:t>напоїв</w:t>
      </w:r>
      <w:proofErr w:type="spellEnd"/>
      <w:r>
        <w:t xml:space="preserve">. </w:t>
      </w:r>
    </w:p>
    <w:p w:rsidR="00C504D3" w:rsidRDefault="00C504D3" w:rsidP="00C504D3"/>
    <w:p w:rsidR="00C504D3" w:rsidRDefault="00C504D3" w:rsidP="00C504D3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C504D3" w:rsidRDefault="00C504D3" w:rsidP="00C504D3"/>
    <w:p w:rsidR="00C504D3" w:rsidRDefault="00C504D3" w:rsidP="00C504D3"/>
    <w:p w:rsidR="00C504D3" w:rsidRDefault="00C504D3" w:rsidP="00C504D3"/>
    <w:p w:rsidR="00656309" w:rsidRDefault="00656309"/>
    <w:sectPr w:rsidR="0065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D3"/>
    <w:rsid w:val="00656309"/>
    <w:rsid w:val="00C5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28A59-445C-476D-B3DE-B6FEE6A8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2019-08-05T11:03:00Z</dcterms:created>
  <dcterms:modified xsi:type="dcterms:W3CDTF">2019-08-05T11:04:00Z</dcterms:modified>
</cp:coreProperties>
</file>