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DF" w:rsidRDefault="00BF02DF" w:rsidP="00BF02DF">
      <w:bookmarkStart w:id="0" w:name="_GoBack"/>
      <w:proofErr w:type="spellStart"/>
      <w:r>
        <w:t>Платниками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сплачено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2 млн </w:t>
      </w:r>
      <w:proofErr w:type="spellStart"/>
      <w:proofErr w:type="gramStart"/>
      <w:r>
        <w:t>грн</w:t>
      </w:r>
      <w:proofErr w:type="spellEnd"/>
      <w:r>
        <w:t xml:space="preserve">  акцизного</w:t>
      </w:r>
      <w:proofErr w:type="gramEnd"/>
      <w:r>
        <w:t xml:space="preserve"> </w:t>
      </w:r>
      <w:proofErr w:type="spellStart"/>
      <w:r>
        <w:t>податку</w:t>
      </w:r>
      <w:proofErr w:type="spellEnd"/>
    </w:p>
    <w:bookmarkEnd w:id="0"/>
    <w:p w:rsidR="00BF02DF" w:rsidRDefault="00BF02DF" w:rsidP="00BF02DF"/>
    <w:p w:rsidR="00BF02DF" w:rsidRDefault="00BF02DF" w:rsidP="00BF02DF">
      <w:r>
        <w:t xml:space="preserve">С початку </w:t>
      </w:r>
      <w:proofErr w:type="gramStart"/>
      <w:r>
        <w:t>поточного  року</w:t>
      </w:r>
      <w:proofErr w:type="gramEnd"/>
      <w:r>
        <w:t xml:space="preserve">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на </w:t>
      </w:r>
      <w:proofErr w:type="spellStart"/>
      <w:r>
        <w:t>обліку</w:t>
      </w:r>
      <w:proofErr w:type="spellEnd"/>
      <w:r>
        <w:t xml:space="preserve">  в </w:t>
      </w:r>
      <w:proofErr w:type="spellStart"/>
      <w:r>
        <w:t>Старобільському</w:t>
      </w:r>
      <w:proofErr w:type="spellEnd"/>
      <w:r>
        <w:t xml:space="preserve"> </w:t>
      </w:r>
      <w:proofErr w:type="spellStart"/>
      <w:r>
        <w:t>управлінні</w:t>
      </w:r>
      <w:proofErr w:type="spellEnd"/>
      <w:r>
        <w:t xml:space="preserve"> ГУ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перерахували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2242,2 тис. </w:t>
      </w:r>
      <w:proofErr w:type="spellStart"/>
      <w:r>
        <w:t>грн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з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роздрібної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підакцизних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>.</w:t>
      </w:r>
    </w:p>
    <w:p w:rsidR="00BF02DF" w:rsidRDefault="00BF02DF" w:rsidP="00BF02DF">
      <w:proofErr w:type="spellStart"/>
      <w:r>
        <w:t>Зокрема</w:t>
      </w:r>
      <w:proofErr w:type="spellEnd"/>
      <w:r>
        <w:t xml:space="preserve">, </w:t>
      </w:r>
      <w:proofErr w:type="spellStart"/>
      <w:r>
        <w:t>надходження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за </w:t>
      </w:r>
      <w:proofErr w:type="spellStart"/>
      <w:proofErr w:type="gramStart"/>
      <w:r>
        <w:t>травень</w:t>
      </w:r>
      <w:proofErr w:type="spellEnd"/>
      <w:r>
        <w:t xml:space="preserve">  поточного</w:t>
      </w:r>
      <w:proofErr w:type="gramEnd"/>
      <w:r>
        <w:t xml:space="preserve"> року </w:t>
      </w:r>
      <w:proofErr w:type="spellStart"/>
      <w:r>
        <w:t>склали</w:t>
      </w:r>
      <w:proofErr w:type="spellEnd"/>
      <w:r>
        <w:t xml:space="preserve"> 479,7 тис. </w:t>
      </w:r>
      <w:proofErr w:type="spellStart"/>
      <w:r>
        <w:t>грн</w:t>
      </w:r>
      <w:proofErr w:type="spellEnd"/>
      <w:r>
        <w:t xml:space="preserve"> та </w:t>
      </w:r>
      <w:proofErr w:type="spellStart"/>
      <w:r>
        <w:t>перевищили</w:t>
      </w:r>
      <w:proofErr w:type="spellEnd"/>
      <w:r>
        <w:t xml:space="preserve"> </w:t>
      </w:r>
      <w:proofErr w:type="spellStart"/>
      <w:r>
        <w:t>минулорічні</w:t>
      </w:r>
      <w:proofErr w:type="spellEnd"/>
      <w:r>
        <w:t xml:space="preserve"> на 41,4 тис. </w:t>
      </w:r>
      <w:proofErr w:type="spellStart"/>
      <w:r>
        <w:t>гривень</w:t>
      </w:r>
      <w:proofErr w:type="spellEnd"/>
      <w:r>
        <w:t xml:space="preserve">. </w:t>
      </w:r>
    </w:p>
    <w:p w:rsidR="00BF02DF" w:rsidRDefault="00BF02DF" w:rsidP="00BF02DF">
      <w:proofErr w:type="spellStart"/>
      <w:r>
        <w:t>Нагадуємо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 1 </w:t>
      </w:r>
      <w:proofErr w:type="spellStart"/>
      <w:r>
        <w:t>липня</w:t>
      </w:r>
      <w:proofErr w:type="spellEnd"/>
      <w:r>
        <w:t xml:space="preserve"> вводиться система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адміністрування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 та спирту </w:t>
      </w:r>
      <w:proofErr w:type="spellStart"/>
      <w:r>
        <w:t>етилового</w:t>
      </w:r>
      <w:proofErr w:type="spellEnd"/>
      <w:r>
        <w:t xml:space="preserve">; </w:t>
      </w:r>
      <w:proofErr w:type="spellStart"/>
      <w:r>
        <w:t>запроваджується</w:t>
      </w:r>
      <w:proofErr w:type="spellEnd"/>
      <w:r>
        <w:t xml:space="preserve"> </w:t>
      </w:r>
      <w:proofErr w:type="spellStart"/>
      <w:r>
        <w:t>ліцензування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суб’єкта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, </w:t>
      </w:r>
      <w:proofErr w:type="spellStart"/>
      <w:r>
        <w:t>зберігання</w:t>
      </w:r>
      <w:proofErr w:type="spellEnd"/>
      <w:r>
        <w:t xml:space="preserve">, </w:t>
      </w:r>
      <w:proofErr w:type="spellStart"/>
      <w:r>
        <w:t>оптову</w:t>
      </w:r>
      <w:proofErr w:type="spellEnd"/>
      <w:r>
        <w:t xml:space="preserve"> та </w:t>
      </w:r>
      <w:proofErr w:type="spellStart"/>
      <w:r>
        <w:t>роздрібну</w:t>
      </w:r>
      <w:proofErr w:type="spellEnd"/>
      <w:r>
        <w:t xml:space="preserve"> </w:t>
      </w:r>
      <w:proofErr w:type="spellStart"/>
      <w:r>
        <w:t>торгівлю</w:t>
      </w:r>
      <w:proofErr w:type="spellEnd"/>
      <w:r>
        <w:t xml:space="preserve"> </w:t>
      </w:r>
      <w:proofErr w:type="spellStart"/>
      <w:r>
        <w:t>пальним</w:t>
      </w:r>
      <w:proofErr w:type="spellEnd"/>
      <w:r>
        <w:t xml:space="preserve">. З 25 </w:t>
      </w:r>
      <w:proofErr w:type="spellStart"/>
      <w:r>
        <w:t>травня</w:t>
      </w:r>
      <w:proofErr w:type="spellEnd"/>
      <w:r>
        <w:t xml:space="preserve"> поточного року набрала </w:t>
      </w:r>
      <w:proofErr w:type="spellStart"/>
      <w:r>
        <w:t>чинності</w:t>
      </w:r>
      <w:proofErr w:type="spellEnd"/>
      <w:r>
        <w:t xml:space="preserve"> постанова КМ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24.04.2019 №408,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затверджено</w:t>
      </w:r>
      <w:proofErr w:type="spellEnd"/>
      <w:r>
        <w:t xml:space="preserve"> Порядок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адміністрування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 та спирту </w:t>
      </w:r>
      <w:proofErr w:type="spellStart"/>
      <w:r>
        <w:t>етилового</w:t>
      </w:r>
      <w:proofErr w:type="spellEnd"/>
      <w:r>
        <w:t>.</w:t>
      </w:r>
    </w:p>
    <w:p w:rsidR="007D1CB1" w:rsidRDefault="00BF02DF" w:rsidP="00BF02DF">
      <w:proofErr w:type="spellStart"/>
      <w:proofErr w:type="gramStart"/>
      <w:r>
        <w:t>Старобільське</w:t>
      </w:r>
      <w:proofErr w:type="spellEnd"/>
      <w:r>
        <w:t xml:space="preserve">  </w:t>
      </w:r>
      <w:proofErr w:type="spellStart"/>
      <w:r>
        <w:t>управління</w:t>
      </w:r>
      <w:proofErr w:type="spellEnd"/>
      <w:proofErr w:type="gramEnd"/>
    </w:p>
    <w:sectPr w:rsidR="007D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DF"/>
    <w:rsid w:val="007D1CB1"/>
    <w:rsid w:val="00B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D5ECA-E8A5-4DAF-A45C-A7FF997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2019-06-26T13:46:00Z</dcterms:created>
  <dcterms:modified xsi:type="dcterms:W3CDTF">2019-06-26T13:46:00Z</dcterms:modified>
</cp:coreProperties>
</file>