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D8" w:rsidRDefault="00A246D8" w:rsidP="00A246D8">
      <w:bookmarkStart w:id="0" w:name="_GoBack"/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</w:p>
    <w:p w:rsidR="00A246D8" w:rsidRDefault="00A246D8" w:rsidP="00A246D8">
      <w:r>
        <w:t xml:space="preserve">(в рамках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права) </w:t>
      </w:r>
    </w:p>
    <w:bookmarkEnd w:id="0"/>
    <w:p w:rsidR="00A246D8" w:rsidRDefault="00A246D8" w:rsidP="00A246D8"/>
    <w:p w:rsidR="00A246D8" w:rsidRDefault="00A246D8" w:rsidP="00A246D8">
      <w:r>
        <w:t xml:space="preserve">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в рамках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права, </w:t>
      </w:r>
      <w:proofErr w:type="spellStart"/>
      <w:r>
        <w:t>продовжують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роз’яснення</w:t>
      </w:r>
      <w:proofErr w:type="spellEnd"/>
      <w:r>
        <w:t xml:space="preserve"> з </w:t>
      </w:r>
      <w:proofErr w:type="spellStart"/>
      <w:r>
        <w:t>актуальних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прав і свобод </w:t>
      </w:r>
      <w:proofErr w:type="spellStart"/>
      <w:r>
        <w:t>людини</w:t>
      </w:r>
      <w:proofErr w:type="spellEnd"/>
      <w:r>
        <w:t xml:space="preserve"> та </w:t>
      </w:r>
      <w:proofErr w:type="spellStart"/>
      <w:r>
        <w:t>правозахисної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органах ДПС.</w:t>
      </w:r>
    </w:p>
    <w:p w:rsidR="00A246D8" w:rsidRDefault="00A246D8" w:rsidP="00A246D8">
      <w:r>
        <w:t xml:space="preserve">Так,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52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за </w:t>
      </w:r>
      <w:proofErr w:type="spellStart"/>
      <w:r>
        <w:t>зверненням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контролюючі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безоплатно</w:t>
      </w:r>
      <w:proofErr w:type="spellEnd"/>
      <w:r>
        <w:t xml:space="preserve"> </w:t>
      </w:r>
      <w:proofErr w:type="spellStart"/>
      <w:r>
        <w:t>індивідуальні</w:t>
      </w:r>
      <w:proofErr w:type="spellEnd"/>
      <w:r>
        <w:t xml:space="preserve"> </w:t>
      </w:r>
      <w:proofErr w:type="spellStart"/>
      <w:r>
        <w:t>податкові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практичного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>.</w:t>
      </w:r>
    </w:p>
    <w:p w:rsidR="00A246D8" w:rsidRDefault="00A246D8" w:rsidP="00A246D8"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- </w:t>
      </w:r>
      <w:proofErr w:type="spellStart"/>
      <w:r>
        <w:t>роз'яснення</w:t>
      </w:r>
      <w:proofErr w:type="spellEnd"/>
      <w:r>
        <w:t xml:space="preserve"> </w:t>
      </w:r>
      <w:proofErr w:type="spellStart"/>
      <w:r>
        <w:t>контролюючого</w:t>
      </w:r>
      <w:proofErr w:type="spellEnd"/>
      <w:r>
        <w:t xml:space="preserve"> органу, </w:t>
      </w:r>
      <w:proofErr w:type="spellStart"/>
      <w:r>
        <w:t>надане</w:t>
      </w:r>
      <w:proofErr w:type="spellEnd"/>
      <w:r>
        <w:t xml:space="preserve"> </w:t>
      </w:r>
      <w:proofErr w:type="spellStart"/>
      <w:r>
        <w:t>платнику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практичного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норм </w:t>
      </w:r>
      <w:proofErr w:type="spellStart"/>
      <w:r>
        <w:t>податкового</w:t>
      </w:r>
      <w:proofErr w:type="spellEnd"/>
      <w:r>
        <w:t xml:space="preserve"> та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, контроль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покладено</w:t>
      </w:r>
      <w:proofErr w:type="spellEnd"/>
      <w:r>
        <w:t xml:space="preserve"> на </w:t>
      </w:r>
      <w:proofErr w:type="spellStart"/>
      <w:r>
        <w:t>контролюючий</w:t>
      </w:r>
      <w:proofErr w:type="spellEnd"/>
      <w:r>
        <w:t xml:space="preserve"> орган, та </w:t>
      </w:r>
      <w:proofErr w:type="spellStart"/>
      <w:r>
        <w:t>зареєстроване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>.</w:t>
      </w:r>
    </w:p>
    <w:p w:rsidR="00A246D8" w:rsidRDefault="00A246D8" w:rsidP="00A246D8"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, </w:t>
      </w:r>
      <w:proofErr w:type="spellStart"/>
      <w:r>
        <w:t>надана</w:t>
      </w:r>
      <w:proofErr w:type="spellEnd"/>
      <w:r>
        <w:t xml:space="preserve">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в </w:t>
      </w:r>
      <w:proofErr w:type="spellStart"/>
      <w:r>
        <w:t>єдиній</w:t>
      </w:r>
      <w:proofErr w:type="spellEnd"/>
      <w:r>
        <w:t xml:space="preserve"> </w:t>
      </w:r>
      <w:proofErr w:type="spellStart"/>
      <w:r>
        <w:t>базі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консультацій</w:t>
      </w:r>
      <w:proofErr w:type="spellEnd"/>
      <w:r>
        <w:t xml:space="preserve"> та </w:t>
      </w:r>
      <w:proofErr w:type="spellStart"/>
      <w:r>
        <w:t>розміщенню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центрального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податкову</w:t>
      </w:r>
      <w:proofErr w:type="spellEnd"/>
      <w:r>
        <w:t xml:space="preserve"> та </w:t>
      </w:r>
      <w:proofErr w:type="spellStart"/>
      <w:r>
        <w:t>митну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без </w:t>
      </w:r>
      <w:proofErr w:type="spellStart"/>
      <w:r>
        <w:t>зазначення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(</w:t>
      </w:r>
      <w:proofErr w:type="spellStart"/>
      <w:r>
        <w:t>прізвища</w:t>
      </w:r>
      <w:proofErr w:type="spellEnd"/>
      <w:r>
        <w:t xml:space="preserve">, </w:t>
      </w:r>
      <w:proofErr w:type="spellStart"/>
      <w:r>
        <w:t>ім’я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)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коду </w:t>
      </w:r>
      <w:proofErr w:type="spellStart"/>
      <w:r>
        <w:t>згідно</w:t>
      </w:r>
      <w:proofErr w:type="spellEnd"/>
      <w:r>
        <w:t xml:space="preserve"> з ЄДРПОУ (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)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>.</w:t>
      </w:r>
    </w:p>
    <w:p w:rsidR="00A246D8" w:rsidRDefault="00A246D8" w:rsidP="00A246D8">
      <w:r>
        <w:t xml:space="preserve">Доступ до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єдиної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та </w:t>
      </w:r>
      <w:proofErr w:type="spellStart"/>
      <w:r>
        <w:t>офіційного</w:t>
      </w:r>
      <w:proofErr w:type="spellEnd"/>
      <w:r>
        <w:t xml:space="preserve"> веб-сайту є </w:t>
      </w:r>
      <w:proofErr w:type="spellStart"/>
      <w:r>
        <w:t>безоплатним</w:t>
      </w:r>
      <w:proofErr w:type="spellEnd"/>
      <w:r>
        <w:t xml:space="preserve"> та </w:t>
      </w:r>
      <w:proofErr w:type="spellStart"/>
      <w:r>
        <w:t>вільним</w:t>
      </w:r>
      <w:proofErr w:type="spellEnd"/>
      <w:r>
        <w:t>.</w:t>
      </w:r>
    </w:p>
    <w:p w:rsidR="00A246D8" w:rsidRDefault="00A246D8" w:rsidP="00A246D8">
      <w:r>
        <w:t xml:space="preserve">За </w:t>
      </w:r>
      <w:proofErr w:type="spellStart"/>
      <w:r>
        <w:t>вибором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індивідуальна</w:t>
      </w:r>
      <w:proofErr w:type="spellEnd"/>
      <w:r>
        <w:t xml:space="preserve"> </w:t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консультація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в </w:t>
      </w:r>
      <w:proofErr w:type="spellStart"/>
      <w:r>
        <w:t>усній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>:</w:t>
      </w:r>
    </w:p>
    <w:p w:rsidR="00A246D8" w:rsidRDefault="00A246D8" w:rsidP="00A246D8">
      <w:proofErr w:type="spellStart"/>
      <w:r>
        <w:t>Звернення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 xml:space="preserve"> в </w:t>
      </w:r>
      <w:proofErr w:type="spellStart"/>
      <w:r>
        <w:t>письмовій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повинно </w:t>
      </w:r>
      <w:proofErr w:type="spellStart"/>
      <w:r>
        <w:t>містити</w:t>
      </w:r>
      <w:proofErr w:type="spellEnd"/>
      <w:r>
        <w:t xml:space="preserve">: </w:t>
      </w:r>
    </w:p>
    <w:p w:rsidR="00A246D8" w:rsidRDefault="00A246D8" w:rsidP="00A246D8">
      <w:proofErr w:type="spellStart"/>
      <w:r>
        <w:t>найменування</w:t>
      </w:r>
      <w:proofErr w:type="spellEnd"/>
      <w:r>
        <w:t xml:space="preserve"> для </w:t>
      </w:r>
      <w:proofErr w:type="spellStart"/>
      <w:r>
        <w:t>юридичної</w:t>
      </w:r>
      <w:proofErr w:type="spellEnd"/>
      <w:r>
        <w:t xml:space="preserve"> особи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прізвище</w:t>
      </w:r>
      <w:proofErr w:type="spellEnd"/>
      <w:r>
        <w:t xml:space="preserve">, </w:t>
      </w:r>
      <w:proofErr w:type="spellStart"/>
      <w:r>
        <w:t>ім'я</w:t>
      </w:r>
      <w:proofErr w:type="spellEnd"/>
      <w:r>
        <w:t xml:space="preserve">, по </w:t>
      </w:r>
      <w:proofErr w:type="spellStart"/>
      <w:r>
        <w:t>батькові</w:t>
      </w:r>
      <w:proofErr w:type="spellEnd"/>
      <w:r>
        <w:t xml:space="preserve"> для </w:t>
      </w:r>
      <w:proofErr w:type="spellStart"/>
      <w:r>
        <w:t>фізичної</w:t>
      </w:r>
      <w:proofErr w:type="spellEnd"/>
      <w:r>
        <w:t xml:space="preserve"> особи, </w:t>
      </w:r>
      <w:proofErr w:type="spellStart"/>
      <w:r>
        <w:t>податкову</w:t>
      </w:r>
      <w:proofErr w:type="spellEnd"/>
      <w:r>
        <w:t xml:space="preserve"> адресу, а </w:t>
      </w:r>
      <w:proofErr w:type="spellStart"/>
      <w:r>
        <w:t>також</w:t>
      </w:r>
      <w:proofErr w:type="spellEnd"/>
      <w:r>
        <w:t xml:space="preserve"> номер </w:t>
      </w:r>
      <w:proofErr w:type="spellStart"/>
      <w:r>
        <w:t>засобу</w:t>
      </w:r>
      <w:proofErr w:type="spellEnd"/>
      <w:r>
        <w:t xml:space="preserve"> </w:t>
      </w:r>
      <w:proofErr w:type="spellStart"/>
      <w:r>
        <w:t>зв'язку</w:t>
      </w:r>
      <w:proofErr w:type="spellEnd"/>
      <w:r>
        <w:t xml:space="preserve"> та адресу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пошти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>;</w:t>
      </w:r>
    </w:p>
    <w:p w:rsidR="00A246D8" w:rsidRDefault="00A246D8" w:rsidP="00A246D8">
      <w:r>
        <w:t xml:space="preserve">код </w:t>
      </w:r>
      <w:proofErr w:type="spellStart"/>
      <w:r>
        <w:t>згідно</w:t>
      </w:r>
      <w:proofErr w:type="spellEnd"/>
      <w:r>
        <w:t xml:space="preserve"> з ЄДРПОУ (для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реєстраційний</w:t>
      </w:r>
      <w:proofErr w:type="spellEnd"/>
      <w:r>
        <w:t xml:space="preserve"> номер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та номер паспорта (для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через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релігійні</w:t>
      </w:r>
      <w:proofErr w:type="spellEnd"/>
      <w:r>
        <w:t xml:space="preserve"> </w:t>
      </w:r>
      <w:proofErr w:type="spellStart"/>
      <w:r>
        <w:t>переконання</w:t>
      </w:r>
      <w:proofErr w:type="spellEnd"/>
      <w:r>
        <w:t xml:space="preserve"> </w:t>
      </w:r>
      <w:proofErr w:type="spellStart"/>
      <w:r>
        <w:t>відмовляються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реєстраційного</w:t>
      </w:r>
      <w:proofErr w:type="spellEnd"/>
      <w:r>
        <w:t xml:space="preserve"> номера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контролюючому</w:t>
      </w:r>
      <w:proofErr w:type="spellEnd"/>
      <w:r>
        <w:t xml:space="preserve"> органу і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відмітку</w:t>
      </w:r>
      <w:proofErr w:type="spellEnd"/>
      <w:r>
        <w:t xml:space="preserve"> у </w:t>
      </w:r>
      <w:proofErr w:type="spellStart"/>
      <w:r>
        <w:t>паспорті</w:t>
      </w:r>
      <w:proofErr w:type="spellEnd"/>
      <w:r>
        <w:t>);</w:t>
      </w:r>
    </w:p>
    <w:p w:rsidR="00A246D8" w:rsidRDefault="00A246D8" w:rsidP="00A246D8">
      <w:proofErr w:type="spellStart"/>
      <w:r>
        <w:t>зазначення</w:t>
      </w:r>
      <w:proofErr w:type="spellEnd"/>
      <w:r>
        <w:t xml:space="preserve">,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практична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консультації</w:t>
      </w:r>
      <w:proofErr w:type="spellEnd"/>
      <w:r>
        <w:t>;</w:t>
      </w:r>
    </w:p>
    <w:p w:rsidR="00A246D8" w:rsidRDefault="00A246D8" w:rsidP="00A246D8">
      <w:proofErr w:type="spellStart"/>
      <w:r>
        <w:t>підпис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;</w:t>
      </w:r>
    </w:p>
    <w:p w:rsidR="00A246D8" w:rsidRDefault="00A246D8" w:rsidP="00A246D8">
      <w:r>
        <w:t xml:space="preserve">дату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звернення</w:t>
      </w:r>
      <w:proofErr w:type="spellEnd"/>
      <w:r>
        <w:t>.</w:t>
      </w:r>
    </w:p>
    <w:p w:rsidR="00A246D8" w:rsidRDefault="00A246D8" w:rsidP="00A246D8">
      <w:r>
        <w:t xml:space="preserve">На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вказаним</w:t>
      </w:r>
      <w:proofErr w:type="spellEnd"/>
      <w:r>
        <w:t xml:space="preserve"> </w:t>
      </w:r>
      <w:proofErr w:type="spellStart"/>
      <w:proofErr w:type="gramStart"/>
      <w:r>
        <w:t>вимогам</w:t>
      </w:r>
      <w:proofErr w:type="spellEnd"/>
      <w:r>
        <w:t xml:space="preserve">,  </w:t>
      </w:r>
      <w:proofErr w:type="spellStart"/>
      <w:r>
        <w:t>податкова</w:t>
      </w:r>
      <w:proofErr w:type="spellEnd"/>
      <w:proofErr w:type="gramEnd"/>
      <w:r>
        <w:t xml:space="preserve"> </w:t>
      </w:r>
      <w:proofErr w:type="spellStart"/>
      <w:r>
        <w:t>консультація</w:t>
      </w:r>
      <w:proofErr w:type="spellEnd"/>
      <w:r>
        <w:t xml:space="preserve"> не </w:t>
      </w:r>
      <w:proofErr w:type="spellStart"/>
      <w:r>
        <w:t>надається</w:t>
      </w:r>
      <w:proofErr w:type="spellEnd"/>
      <w:r>
        <w:t xml:space="preserve">, а </w:t>
      </w:r>
      <w:proofErr w:type="spellStart"/>
      <w:r>
        <w:t>надсилається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 у порядку та строки, </w:t>
      </w:r>
      <w:proofErr w:type="spellStart"/>
      <w:r>
        <w:t>передбачені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звернення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".</w:t>
      </w:r>
    </w:p>
    <w:p w:rsidR="00A246D8" w:rsidRDefault="00A246D8" w:rsidP="00A246D8"/>
    <w:p w:rsidR="002D33B7" w:rsidRDefault="00A246D8" w:rsidP="00A246D8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2D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D8"/>
    <w:rsid w:val="002D33B7"/>
    <w:rsid w:val="00A2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7E6CF-057F-4744-BDF9-D1A3BD88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2019-12-19T09:19:00Z</dcterms:created>
  <dcterms:modified xsi:type="dcterms:W3CDTF">2019-12-19T09:19:00Z</dcterms:modified>
</cp:coreProperties>
</file>