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64" w:rsidRDefault="00753764" w:rsidP="00753764">
      <w:bookmarkStart w:id="0" w:name="_GoBack"/>
      <w:proofErr w:type="spellStart"/>
      <w:r>
        <w:t>Приватні</w:t>
      </w:r>
      <w:proofErr w:type="spellEnd"/>
      <w:r>
        <w:t xml:space="preserve"> </w:t>
      </w:r>
      <w:proofErr w:type="spellStart"/>
      <w:r>
        <w:t>підприємці</w:t>
      </w:r>
      <w:proofErr w:type="spellEnd"/>
      <w:r>
        <w:t xml:space="preserve"> за </w:t>
      </w:r>
      <w:proofErr w:type="spellStart"/>
      <w:r>
        <w:t>найманих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подавати</w:t>
      </w:r>
      <w:proofErr w:type="spellEnd"/>
      <w:r>
        <w:t xml:space="preserve"> </w:t>
      </w:r>
      <w:proofErr w:type="spellStart"/>
      <w:r>
        <w:t>податковий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ф. №1ДФ та </w:t>
      </w:r>
      <w:proofErr w:type="spellStart"/>
      <w:r>
        <w:t>звіт</w:t>
      </w:r>
      <w:proofErr w:type="spellEnd"/>
      <w:r>
        <w:t xml:space="preserve"> з ЄСВhttp://cv.sfs.gov.ua/media-ark/news-ark/print-388811.html</w:t>
      </w:r>
    </w:p>
    <w:bookmarkEnd w:id="0"/>
    <w:p w:rsidR="00753764" w:rsidRDefault="00753764" w:rsidP="00753764"/>
    <w:p w:rsidR="00753764" w:rsidRDefault="00753764" w:rsidP="00753764">
      <w:proofErr w:type="spellStart"/>
      <w:r>
        <w:t>Наголошують</w:t>
      </w:r>
      <w:proofErr w:type="spellEnd"/>
      <w:r>
        <w:t xml:space="preserve"> у </w:t>
      </w:r>
      <w:proofErr w:type="spellStart"/>
      <w:r>
        <w:t>Старобільському</w:t>
      </w:r>
      <w:proofErr w:type="spellEnd"/>
      <w:r>
        <w:t xml:space="preserve"> </w:t>
      </w:r>
      <w:proofErr w:type="spellStart"/>
      <w:r>
        <w:t>управлінні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роз'яснюють</w:t>
      </w:r>
      <w:proofErr w:type="spellEnd"/>
      <w:r>
        <w:t xml:space="preserve">, </w:t>
      </w:r>
      <w:proofErr w:type="spellStart"/>
      <w:r>
        <w:t>фізособи-роботодавці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подавати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з ЄСВ </w:t>
      </w:r>
      <w:proofErr w:type="spellStart"/>
      <w:r>
        <w:t>щомісячно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20 </w:t>
      </w:r>
      <w:proofErr w:type="spellStart"/>
      <w:proofErr w:type="gramStart"/>
      <w:r>
        <w:t>к.дн</w:t>
      </w:r>
      <w:proofErr w:type="spellEnd"/>
      <w:proofErr w:type="gramEnd"/>
      <w:r>
        <w:t xml:space="preserve"> за </w:t>
      </w:r>
      <w:proofErr w:type="spellStart"/>
      <w:r>
        <w:t>звітним</w:t>
      </w:r>
      <w:proofErr w:type="spellEnd"/>
      <w:r>
        <w:t xml:space="preserve"> </w:t>
      </w:r>
      <w:proofErr w:type="spellStart"/>
      <w:r>
        <w:t>місяцем</w:t>
      </w:r>
      <w:proofErr w:type="spellEnd"/>
      <w:r>
        <w:t xml:space="preserve">, а ф. №1ДФ – </w:t>
      </w:r>
      <w:proofErr w:type="spellStart"/>
      <w:r>
        <w:t>щокварталу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40 </w:t>
      </w:r>
      <w:proofErr w:type="spellStart"/>
      <w:r>
        <w:t>к.дн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 xml:space="preserve"> кварталом.</w:t>
      </w:r>
    </w:p>
    <w:p w:rsidR="00753764" w:rsidRDefault="00753764" w:rsidP="00753764">
      <w:proofErr w:type="spellStart"/>
      <w:r>
        <w:t>Відтак</w:t>
      </w:r>
      <w:proofErr w:type="spellEnd"/>
      <w:r>
        <w:t xml:space="preserve">, у </w:t>
      </w:r>
      <w:proofErr w:type="spellStart"/>
      <w:r>
        <w:t>податківці</w:t>
      </w:r>
      <w:proofErr w:type="spellEnd"/>
      <w:r>
        <w:t xml:space="preserve"> </w:t>
      </w:r>
      <w:proofErr w:type="spellStart"/>
      <w:r>
        <w:t>деталізують</w:t>
      </w:r>
      <w:proofErr w:type="spellEnd"/>
      <w:r>
        <w:t xml:space="preserve">, </w:t>
      </w:r>
      <w:proofErr w:type="gramStart"/>
      <w:r>
        <w:t>до початку</w:t>
      </w:r>
      <w:proofErr w:type="gram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подати до органу ДПС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ФОП як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на роботу за формою, </w:t>
      </w:r>
      <w:proofErr w:type="spellStart"/>
      <w:r>
        <w:t>встановленою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КМУ </w:t>
      </w:r>
      <w:proofErr w:type="spellStart"/>
      <w:r>
        <w:t>від</w:t>
      </w:r>
      <w:proofErr w:type="spellEnd"/>
      <w:r>
        <w:t xml:space="preserve"> 17.06.2015 р. №413.</w:t>
      </w:r>
    </w:p>
    <w:p w:rsidR="00753764" w:rsidRDefault="00753764" w:rsidP="00753764">
      <w:r>
        <w:t xml:space="preserve">      </w:t>
      </w:r>
      <w:proofErr w:type="spellStart"/>
      <w:r>
        <w:t>Підприємці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найманих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подавати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ЄСВ за формою </w:t>
      </w:r>
      <w:proofErr w:type="spellStart"/>
      <w:r>
        <w:t>додатка</w:t>
      </w:r>
      <w:proofErr w:type="spellEnd"/>
      <w:r>
        <w:t xml:space="preserve"> 4 до Порядку, </w:t>
      </w:r>
      <w:proofErr w:type="spellStart"/>
      <w:r>
        <w:t>затвердженому</w:t>
      </w:r>
      <w:proofErr w:type="spellEnd"/>
      <w:r>
        <w:t xml:space="preserve"> наказом </w:t>
      </w:r>
      <w:proofErr w:type="spellStart"/>
      <w:r>
        <w:t>Мінфіну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14.04.2015 р. №435.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</w:t>
      </w:r>
      <w:proofErr w:type="spellStart"/>
      <w:r>
        <w:t>щомісячно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настають</w:t>
      </w:r>
      <w:proofErr w:type="spellEnd"/>
      <w:r>
        <w:t xml:space="preserve">  за</w:t>
      </w:r>
      <w:proofErr w:type="gramEnd"/>
      <w:r>
        <w:t xml:space="preserve"> </w:t>
      </w:r>
      <w:proofErr w:type="spellStart"/>
      <w:r>
        <w:t>останнім</w:t>
      </w:r>
      <w:proofErr w:type="spellEnd"/>
      <w:r>
        <w:t xml:space="preserve">  днем </w:t>
      </w:r>
      <w:proofErr w:type="spellStart"/>
      <w:r>
        <w:t>звітного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останній</w:t>
      </w:r>
      <w:proofErr w:type="spellEnd"/>
      <w:r>
        <w:t xml:space="preserve"> день строку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</w:t>
      </w:r>
      <w:proofErr w:type="spellStart"/>
      <w:r>
        <w:t>припадає</w:t>
      </w:r>
      <w:proofErr w:type="spellEnd"/>
      <w:r>
        <w:t xml:space="preserve"> на </w:t>
      </w:r>
      <w:proofErr w:type="spellStart"/>
      <w:r>
        <w:t>вихідний</w:t>
      </w:r>
      <w:proofErr w:type="spellEnd"/>
      <w:r>
        <w:t xml:space="preserve"> (</w:t>
      </w:r>
      <w:proofErr w:type="spellStart"/>
      <w:r>
        <w:t>святковий</w:t>
      </w:r>
      <w:proofErr w:type="spellEnd"/>
      <w:r>
        <w:t xml:space="preserve">) день, </w:t>
      </w:r>
      <w:proofErr w:type="spellStart"/>
      <w:r>
        <w:t>останнім</w:t>
      </w:r>
      <w:proofErr w:type="spellEnd"/>
      <w:r>
        <w:t xml:space="preserve"> днем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перший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день (п. 14 р. ІІ Порядку №435).</w:t>
      </w:r>
    </w:p>
    <w:p w:rsidR="00753764" w:rsidRDefault="00753764" w:rsidP="00753764">
      <w:r>
        <w:t xml:space="preserve">       Про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нарахованої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та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утриманого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і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підприємцям</w:t>
      </w:r>
      <w:proofErr w:type="spellEnd"/>
      <w:r>
        <w:t xml:space="preserve"> – </w:t>
      </w:r>
      <w:proofErr w:type="spellStart"/>
      <w:r>
        <w:t>роботодавцям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звітувати</w:t>
      </w:r>
      <w:proofErr w:type="spellEnd"/>
      <w:r>
        <w:t xml:space="preserve"> шляхом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розрахунку</w:t>
      </w:r>
      <w:proofErr w:type="spellEnd"/>
      <w:r>
        <w:t xml:space="preserve"> за формою №1ДФ,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Мінфіну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13.01.2015 р. №4.</w:t>
      </w:r>
    </w:p>
    <w:p w:rsidR="00753764" w:rsidRDefault="00753764" w:rsidP="00753764">
      <w:r>
        <w:t xml:space="preserve">       </w:t>
      </w:r>
      <w:proofErr w:type="spellStart"/>
      <w:r>
        <w:t>Податковий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(ф. №1ДФ) </w:t>
      </w:r>
      <w:proofErr w:type="spellStart"/>
      <w:r>
        <w:t>подається</w:t>
      </w:r>
      <w:proofErr w:type="spellEnd"/>
      <w:r>
        <w:t xml:space="preserve"> </w:t>
      </w:r>
      <w:proofErr w:type="spellStart"/>
      <w:r>
        <w:t>щокварталу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40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настають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 xml:space="preserve"> кварталом.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останній</w:t>
      </w:r>
      <w:proofErr w:type="spellEnd"/>
      <w:r>
        <w:t xml:space="preserve"> </w:t>
      </w:r>
      <w:proofErr w:type="gramStart"/>
      <w:r>
        <w:t>день  строку</w:t>
      </w:r>
      <w:proofErr w:type="gramEnd"/>
      <w:r>
        <w:t xml:space="preserve"> </w:t>
      </w:r>
      <w:proofErr w:type="spellStart"/>
      <w:r>
        <w:t>подання</w:t>
      </w:r>
      <w:proofErr w:type="spellEnd"/>
      <w:r>
        <w:t xml:space="preserve"> ф. №1ДФ </w:t>
      </w:r>
      <w:proofErr w:type="spellStart"/>
      <w:r>
        <w:t>припадає</w:t>
      </w:r>
      <w:proofErr w:type="spellEnd"/>
      <w:r>
        <w:t xml:space="preserve"> на </w:t>
      </w:r>
      <w:proofErr w:type="spellStart"/>
      <w:r>
        <w:t>вихідний</w:t>
      </w:r>
      <w:proofErr w:type="spellEnd"/>
      <w:r>
        <w:t xml:space="preserve"> (</w:t>
      </w:r>
      <w:proofErr w:type="spellStart"/>
      <w:r>
        <w:t>святковий</w:t>
      </w:r>
      <w:proofErr w:type="spellEnd"/>
      <w:r>
        <w:t xml:space="preserve">) день, </w:t>
      </w:r>
      <w:proofErr w:type="spellStart"/>
      <w:r>
        <w:t>останнім</w:t>
      </w:r>
      <w:proofErr w:type="spellEnd"/>
      <w:r>
        <w:t xml:space="preserve"> днем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операційний</w:t>
      </w:r>
      <w:proofErr w:type="spellEnd"/>
      <w:r>
        <w:t xml:space="preserve"> день,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настає</w:t>
      </w:r>
      <w:proofErr w:type="spellEnd"/>
      <w:r>
        <w:t xml:space="preserve"> за </w:t>
      </w:r>
      <w:proofErr w:type="spellStart"/>
      <w:r>
        <w:t>вихідним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святковим</w:t>
      </w:r>
      <w:proofErr w:type="spellEnd"/>
      <w:r>
        <w:t xml:space="preserve"> днем (п. 49.20 ПКУ).</w:t>
      </w:r>
    </w:p>
    <w:p w:rsidR="00753764" w:rsidRDefault="00753764" w:rsidP="00753764">
      <w:r>
        <w:t xml:space="preserve">       </w:t>
      </w:r>
      <w:proofErr w:type="spellStart"/>
      <w:r>
        <w:t>Слід</w:t>
      </w:r>
      <w:proofErr w:type="spellEnd"/>
      <w:r>
        <w:t xml:space="preserve"> знати, </w:t>
      </w:r>
      <w:proofErr w:type="spellStart"/>
      <w:r>
        <w:t>податок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сплачуються</w:t>
      </w:r>
      <w:proofErr w:type="spellEnd"/>
      <w:r>
        <w:t xml:space="preserve"> (</w:t>
      </w:r>
      <w:proofErr w:type="spellStart"/>
      <w:r>
        <w:t>перераховуються</w:t>
      </w:r>
      <w:proofErr w:type="spellEnd"/>
      <w:r>
        <w:t xml:space="preserve">)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плати. Банки </w:t>
      </w:r>
      <w:proofErr w:type="spellStart"/>
      <w:r>
        <w:t>приймають</w:t>
      </w:r>
      <w:proofErr w:type="spellEnd"/>
      <w:r>
        <w:t xml:space="preserve"> </w:t>
      </w:r>
      <w:proofErr w:type="spellStart"/>
      <w:r>
        <w:t>платіжні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на </w:t>
      </w:r>
      <w:proofErr w:type="spellStart"/>
      <w:r>
        <w:t>виплату</w:t>
      </w:r>
      <w:proofErr w:type="spellEnd"/>
      <w:r>
        <w:t xml:space="preserve"> доходу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одночасного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документу на </w:t>
      </w:r>
      <w:proofErr w:type="spellStart"/>
      <w:r>
        <w:t>перерахування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і </w:t>
      </w:r>
      <w:proofErr w:type="spellStart"/>
      <w:r>
        <w:t>збору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. </w:t>
      </w:r>
      <w:proofErr w:type="spellStart"/>
      <w:proofErr w:type="gramStart"/>
      <w:r>
        <w:t>Якщо</w:t>
      </w:r>
      <w:proofErr w:type="spellEnd"/>
      <w:r>
        <w:t xml:space="preserve">  </w:t>
      </w:r>
      <w:proofErr w:type="spellStart"/>
      <w:r>
        <w:t>дохід</w:t>
      </w:r>
      <w:proofErr w:type="spellEnd"/>
      <w:proofErr w:type="gramEnd"/>
      <w:r>
        <w:t xml:space="preserve"> (зарплата) </w:t>
      </w:r>
      <w:proofErr w:type="spellStart"/>
      <w:r>
        <w:t>надається</w:t>
      </w:r>
      <w:proofErr w:type="spellEnd"/>
      <w:r>
        <w:t xml:space="preserve"> у не </w:t>
      </w:r>
      <w:proofErr w:type="spellStart"/>
      <w:r>
        <w:t>грошовій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виплачується</w:t>
      </w:r>
      <w:proofErr w:type="spellEnd"/>
      <w:r>
        <w:t xml:space="preserve"> </w:t>
      </w:r>
      <w:proofErr w:type="spellStart"/>
      <w:r>
        <w:t>готівкою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каси</w:t>
      </w:r>
      <w:proofErr w:type="spellEnd"/>
      <w:r>
        <w:t xml:space="preserve">, ПДФО та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сплачуються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3-х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настають</w:t>
      </w:r>
      <w:proofErr w:type="spellEnd"/>
      <w:r>
        <w:t xml:space="preserve"> за днем </w:t>
      </w:r>
      <w:proofErr w:type="spellStart"/>
      <w:r>
        <w:t>нарахування</w:t>
      </w:r>
      <w:proofErr w:type="spellEnd"/>
      <w:r>
        <w:t xml:space="preserve"> (</w:t>
      </w:r>
      <w:proofErr w:type="spellStart"/>
      <w:r>
        <w:t>виплати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>) доходу (ст. 168 ПКУ).</w:t>
      </w:r>
    </w:p>
    <w:p w:rsidR="00753764" w:rsidRDefault="00753764" w:rsidP="00753764">
      <w:r>
        <w:t xml:space="preserve">      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, </w:t>
      </w:r>
      <w:proofErr w:type="spellStart"/>
      <w:r>
        <w:t>нарахований</w:t>
      </w:r>
      <w:proofErr w:type="spellEnd"/>
      <w:r>
        <w:t xml:space="preserve"> на </w:t>
      </w:r>
      <w:proofErr w:type="spellStart"/>
      <w:r>
        <w:t>заробітну</w:t>
      </w:r>
      <w:proofErr w:type="spellEnd"/>
      <w:r>
        <w:t xml:space="preserve"> плату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сплачується</w:t>
      </w:r>
      <w:proofErr w:type="spellEnd"/>
      <w:r>
        <w:t xml:space="preserve"> не </w:t>
      </w:r>
      <w:proofErr w:type="spellStart"/>
      <w:r>
        <w:t>пізніше</w:t>
      </w:r>
      <w:proofErr w:type="spellEnd"/>
      <w:r>
        <w:t xml:space="preserve"> 20 числа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>.</w:t>
      </w:r>
    </w:p>
    <w:p w:rsidR="00753764" w:rsidRDefault="00753764" w:rsidP="00753764">
      <w:r>
        <w:t xml:space="preserve">      Для </w:t>
      </w:r>
      <w:proofErr w:type="spellStart"/>
      <w:r>
        <w:t>упередження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чинного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своєчасності</w:t>
      </w:r>
      <w:proofErr w:type="spellEnd"/>
      <w:r>
        <w:t xml:space="preserve"> та </w:t>
      </w:r>
      <w:proofErr w:type="spellStart"/>
      <w:r>
        <w:t>повноти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ЄСВ, </w:t>
      </w: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 бюджету та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боргу, </w:t>
      </w:r>
      <w:proofErr w:type="spellStart"/>
      <w:r>
        <w:t>підприємцям</w:t>
      </w:r>
      <w:proofErr w:type="spellEnd"/>
      <w:r>
        <w:t xml:space="preserve"> </w:t>
      </w:r>
      <w:proofErr w:type="spellStart"/>
      <w:proofErr w:type="gramStart"/>
      <w:r>
        <w:t>слід</w:t>
      </w:r>
      <w:proofErr w:type="spellEnd"/>
      <w:r>
        <w:t xml:space="preserve">  </w:t>
      </w:r>
      <w:proofErr w:type="spellStart"/>
      <w:r>
        <w:t>уважно</w:t>
      </w:r>
      <w:proofErr w:type="spellEnd"/>
      <w:proofErr w:type="gramEnd"/>
      <w:r>
        <w:t xml:space="preserve"> </w:t>
      </w:r>
      <w:proofErr w:type="spellStart"/>
      <w:r>
        <w:t>заповнювати</w:t>
      </w:r>
      <w:proofErr w:type="spellEnd"/>
      <w:r>
        <w:t xml:space="preserve"> </w:t>
      </w:r>
      <w:proofErr w:type="spellStart"/>
      <w:r>
        <w:t>реквізити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у </w:t>
      </w:r>
      <w:proofErr w:type="spellStart"/>
      <w:r>
        <w:t>розрахункових</w:t>
      </w:r>
      <w:proofErr w:type="spellEnd"/>
      <w:r>
        <w:t xml:space="preserve"> документах.</w:t>
      </w:r>
    </w:p>
    <w:p w:rsidR="00753764" w:rsidRDefault="00753764" w:rsidP="00753764">
      <w:r>
        <w:t xml:space="preserve">                             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7D3AB9" w:rsidRDefault="007D3AB9"/>
    <w:sectPr w:rsidR="007D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64"/>
    <w:rsid w:val="00753764"/>
    <w:rsid w:val="007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FA27E-5877-481E-BBFF-2AB0BED5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2019-09-27T12:38:00Z</dcterms:created>
  <dcterms:modified xsi:type="dcterms:W3CDTF">2019-09-27T12:38:00Z</dcterms:modified>
</cp:coreProperties>
</file>