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4EC" w:rsidRDefault="002704EC" w:rsidP="002704EC">
      <w:bookmarkStart w:id="0" w:name="_GoBack"/>
      <w:r>
        <w:t xml:space="preserve">Про </w:t>
      </w:r>
      <w:proofErr w:type="spellStart"/>
      <w:r>
        <w:t>доопрацьований</w:t>
      </w:r>
      <w:proofErr w:type="spellEnd"/>
      <w:r>
        <w:t xml:space="preserve"> проект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 в </w:t>
      </w:r>
      <w:proofErr w:type="spellStart"/>
      <w:r>
        <w:t>частині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</w:p>
    <w:bookmarkEnd w:id="0"/>
    <w:p w:rsidR="002704EC" w:rsidRDefault="002704EC" w:rsidP="002704EC">
      <w:r>
        <w:t xml:space="preserve">Автор: </w:t>
      </w:r>
      <w:proofErr w:type="spellStart"/>
      <w:r>
        <w:t>Микола</w:t>
      </w:r>
      <w:proofErr w:type="spellEnd"/>
      <w:r>
        <w:t xml:space="preserve"> </w:t>
      </w:r>
      <w:proofErr w:type="spellStart"/>
      <w:r>
        <w:t>Тітов</w:t>
      </w:r>
      <w:proofErr w:type="spellEnd"/>
      <w:r>
        <w:t xml:space="preserve">, </w:t>
      </w:r>
      <w:proofErr w:type="spellStart"/>
      <w:r>
        <w:t>Заслужений</w:t>
      </w:r>
      <w:proofErr w:type="spellEnd"/>
      <w:r>
        <w:t xml:space="preserve"> юрист </w:t>
      </w:r>
      <w:proofErr w:type="spellStart"/>
      <w:r>
        <w:t>України</w:t>
      </w:r>
      <w:proofErr w:type="spellEnd"/>
      <w:r>
        <w:t xml:space="preserve">, депутат </w:t>
      </w:r>
      <w:proofErr w:type="spellStart"/>
      <w:r>
        <w:t>Харківської</w:t>
      </w:r>
      <w:proofErr w:type="spellEnd"/>
      <w:r>
        <w:t xml:space="preserve"> </w:t>
      </w:r>
      <w:proofErr w:type="spellStart"/>
      <w:r>
        <w:t>обласної</w:t>
      </w:r>
      <w:proofErr w:type="spellEnd"/>
      <w:r>
        <w:t xml:space="preserve"> ради,</w:t>
      </w:r>
    </w:p>
    <w:p w:rsidR="002704EC" w:rsidRDefault="002704EC" w:rsidP="002704EC">
      <w:r>
        <w:t xml:space="preserve">перший </w:t>
      </w:r>
      <w:proofErr w:type="spellStart"/>
      <w:r>
        <w:t>віце</w:t>
      </w:r>
      <w:proofErr w:type="spellEnd"/>
      <w:r>
        <w:t>-президент-</w:t>
      </w:r>
      <w:proofErr w:type="spellStart"/>
      <w:r>
        <w:t>виконавчий</w:t>
      </w:r>
      <w:proofErr w:type="spellEnd"/>
      <w:r>
        <w:t xml:space="preserve"> директор </w:t>
      </w:r>
      <w:proofErr w:type="spellStart"/>
      <w:r>
        <w:t>Асоціації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Харківської</w:t>
      </w:r>
      <w:proofErr w:type="spellEnd"/>
      <w:r>
        <w:t xml:space="preserve"> </w:t>
      </w:r>
      <w:proofErr w:type="spellStart"/>
      <w:r>
        <w:t>області</w:t>
      </w:r>
      <w:proofErr w:type="spellEnd"/>
    </w:p>
    <w:p w:rsidR="002704EC" w:rsidRDefault="002704EC" w:rsidP="002704EC"/>
    <w:p w:rsidR="002704EC" w:rsidRDefault="002704EC" w:rsidP="002704EC">
      <w:r>
        <w:t xml:space="preserve">27 </w:t>
      </w:r>
      <w:proofErr w:type="spellStart"/>
      <w:r>
        <w:t>грудня</w:t>
      </w:r>
      <w:proofErr w:type="spellEnd"/>
      <w:r>
        <w:t xml:space="preserve"> 2019 року Президент </w:t>
      </w:r>
      <w:proofErr w:type="spellStart"/>
      <w:r>
        <w:t>вніс</w:t>
      </w:r>
      <w:proofErr w:type="spellEnd"/>
      <w:r>
        <w:t xml:space="preserve"> до </w:t>
      </w:r>
      <w:proofErr w:type="spellStart"/>
      <w:r>
        <w:t>Верховної</w:t>
      </w:r>
      <w:proofErr w:type="spellEnd"/>
      <w:r>
        <w:t xml:space="preserve"> Ради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доопрацьований</w:t>
      </w:r>
      <w:proofErr w:type="spellEnd"/>
      <w:r>
        <w:t xml:space="preserve"> проект Закону про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(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>).</w:t>
      </w:r>
    </w:p>
    <w:p w:rsidR="002704EC" w:rsidRDefault="002704EC" w:rsidP="002704EC"/>
    <w:p w:rsidR="002704EC" w:rsidRDefault="002704EC" w:rsidP="002704EC">
      <w:r>
        <w:t xml:space="preserve">У </w:t>
      </w:r>
      <w:proofErr w:type="spellStart"/>
      <w:r>
        <w:t>проекті</w:t>
      </w:r>
      <w:proofErr w:type="spellEnd"/>
      <w:r>
        <w:t xml:space="preserve"> </w:t>
      </w:r>
      <w:proofErr w:type="spellStart"/>
      <w:r>
        <w:t>частково</w:t>
      </w:r>
      <w:proofErr w:type="spellEnd"/>
      <w:r>
        <w:t xml:space="preserve"> </w:t>
      </w:r>
      <w:proofErr w:type="spellStart"/>
      <w:r>
        <w:t>враховані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Всеукраїнської</w:t>
      </w:r>
      <w:proofErr w:type="spellEnd"/>
      <w:r>
        <w:t xml:space="preserve"> </w:t>
      </w:r>
      <w:proofErr w:type="spellStart"/>
      <w:r>
        <w:t>асоціації</w:t>
      </w:r>
      <w:proofErr w:type="spellEnd"/>
      <w:r>
        <w:t xml:space="preserve"> </w:t>
      </w:r>
      <w:proofErr w:type="spellStart"/>
      <w:r>
        <w:t>районних</w:t>
      </w:r>
      <w:proofErr w:type="spellEnd"/>
      <w:r>
        <w:t xml:space="preserve"> та </w:t>
      </w:r>
      <w:proofErr w:type="spellStart"/>
      <w:r>
        <w:t>обласних</w:t>
      </w:r>
      <w:proofErr w:type="spellEnd"/>
      <w:r>
        <w:t xml:space="preserve"> рад, </w:t>
      </w:r>
      <w:proofErr w:type="spellStart"/>
      <w:r>
        <w:t>народних</w:t>
      </w:r>
      <w:proofErr w:type="spellEnd"/>
      <w:r>
        <w:t xml:space="preserve"> </w:t>
      </w:r>
      <w:proofErr w:type="spellStart"/>
      <w:r>
        <w:t>депутатів</w:t>
      </w:r>
      <w:proofErr w:type="spellEnd"/>
      <w:r>
        <w:t xml:space="preserve"> та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авторів</w:t>
      </w:r>
      <w:proofErr w:type="spellEnd"/>
      <w:r>
        <w:t xml:space="preserve">, </w:t>
      </w:r>
      <w:proofErr w:type="spellStart"/>
      <w:r>
        <w:t>зокрема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>:</w:t>
      </w:r>
    </w:p>
    <w:p w:rsidR="002704EC" w:rsidRDefault="002704EC" w:rsidP="002704EC"/>
    <w:p w:rsidR="002704EC" w:rsidRDefault="002704EC" w:rsidP="002704EC">
      <w:proofErr w:type="spellStart"/>
      <w:r>
        <w:t>терміну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рад (з 4 до 5 </w:t>
      </w:r>
      <w:proofErr w:type="spellStart"/>
      <w:r>
        <w:t>років</w:t>
      </w:r>
      <w:proofErr w:type="spellEnd"/>
      <w:r>
        <w:t>);</w:t>
      </w:r>
    </w:p>
    <w:p w:rsidR="002704EC" w:rsidRDefault="002704EC" w:rsidP="002704EC">
      <w:r>
        <w:t xml:space="preserve">особливого статусу </w:t>
      </w:r>
      <w:proofErr w:type="spellStart"/>
      <w:r>
        <w:t>міст</w:t>
      </w:r>
      <w:proofErr w:type="spellEnd"/>
      <w:r>
        <w:t xml:space="preserve"> </w:t>
      </w:r>
      <w:proofErr w:type="spellStart"/>
      <w:r>
        <w:t>Києва</w:t>
      </w:r>
      <w:proofErr w:type="spellEnd"/>
      <w:r>
        <w:t xml:space="preserve"> та Севастополя;</w:t>
      </w:r>
    </w:p>
    <w:p w:rsidR="002704EC" w:rsidRDefault="002704EC" w:rsidP="002704EC">
      <w:proofErr w:type="spellStart"/>
      <w:r>
        <w:t>повноважень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>.</w:t>
      </w:r>
    </w:p>
    <w:p w:rsidR="002704EC" w:rsidRDefault="002704EC" w:rsidP="002704EC">
      <w:r>
        <w:t xml:space="preserve">Разом з </w:t>
      </w:r>
      <w:proofErr w:type="spellStart"/>
      <w:r>
        <w:t>тим</w:t>
      </w:r>
      <w:proofErr w:type="spellEnd"/>
      <w:r>
        <w:t xml:space="preserve">, у </w:t>
      </w:r>
      <w:proofErr w:type="spellStart"/>
      <w:r>
        <w:t>доопрацьованому</w:t>
      </w:r>
      <w:proofErr w:type="spellEnd"/>
      <w:r>
        <w:t xml:space="preserve"> </w:t>
      </w:r>
      <w:proofErr w:type="spellStart"/>
      <w:r>
        <w:t>проекті</w:t>
      </w:r>
      <w:proofErr w:type="spellEnd"/>
      <w:r>
        <w:t xml:space="preserve"> Закону </w:t>
      </w:r>
      <w:proofErr w:type="spellStart"/>
      <w:r>
        <w:t>міститься</w:t>
      </w:r>
      <w:proofErr w:type="spellEnd"/>
      <w:r>
        <w:t xml:space="preserve"> ряд </w:t>
      </w:r>
      <w:proofErr w:type="spellStart"/>
      <w:r>
        <w:t>положень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, на наш </w:t>
      </w:r>
      <w:proofErr w:type="spellStart"/>
      <w:r>
        <w:t>погляд</w:t>
      </w:r>
      <w:proofErr w:type="spellEnd"/>
      <w:r>
        <w:t xml:space="preserve">,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потребують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>.</w:t>
      </w:r>
    </w:p>
    <w:p w:rsidR="002704EC" w:rsidRDefault="002704EC" w:rsidP="002704EC"/>
    <w:p w:rsidR="002704EC" w:rsidRDefault="002704EC" w:rsidP="002704EC">
      <w:r>
        <w:t xml:space="preserve">1. </w:t>
      </w:r>
      <w:proofErr w:type="spellStart"/>
      <w:r>
        <w:t>Громади</w:t>
      </w:r>
      <w:proofErr w:type="spellEnd"/>
      <w:r>
        <w:t xml:space="preserve"> не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поділятися</w:t>
      </w:r>
      <w:proofErr w:type="spellEnd"/>
      <w:r>
        <w:t xml:space="preserve"> на </w:t>
      </w:r>
      <w:proofErr w:type="spellStart"/>
      <w:r>
        <w:t>категорії</w:t>
      </w:r>
      <w:proofErr w:type="spellEnd"/>
      <w:r>
        <w:t xml:space="preserve"> - </w:t>
      </w:r>
      <w:proofErr w:type="spellStart"/>
      <w:r>
        <w:t>сільські</w:t>
      </w:r>
      <w:proofErr w:type="spellEnd"/>
      <w:r>
        <w:t xml:space="preserve">, </w:t>
      </w:r>
      <w:proofErr w:type="spellStart"/>
      <w:r>
        <w:t>селищні</w:t>
      </w:r>
      <w:proofErr w:type="spellEnd"/>
      <w:r>
        <w:t xml:space="preserve"> та </w:t>
      </w:r>
      <w:proofErr w:type="spellStart"/>
      <w:r>
        <w:t>міські</w:t>
      </w:r>
      <w:proofErr w:type="spellEnd"/>
      <w:r>
        <w:t xml:space="preserve"> (на </w:t>
      </w:r>
      <w:proofErr w:type="spellStart"/>
      <w:r>
        <w:t>відміну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статусу </w:t>
      </w:r>
      <w:proofErr w:type="spellStart"/>
      <w:r>
        <w:t>населених</w:t>
      </w:r>
      <w:proofErr w:type="spellEnd"/>
      <w:r>
        <w:t xml:space="preserve"> </w:t>
      </w:r>
      <w:proofErr w:type="spellStart"/>
      <w:r>
        <w:t>пунктів</w:t>
      </w:r>
      <w:proofErr w:type="spellEnd"/>
      <w:r>
        <w:t xml:space="preserve">), </w:t>
      </w:r>
      <w:proofErr w:type="spellStart"/>
      <w:r>
        <w:t>оскільки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як </w:t>
      </w:r>
      <w:proofErr w:type="spellStart"/>
      <w:r>
        <w:t>первинні</w:t>
      </w:r>
      <w:proofErr w:type="spellEnd"/>
      <w:r>
        <w:t xml:space="preserve"> </w:t>
      </w:r>
      <w:proofErr w:type="spellStart"/>
      <w:r>
        <w:t>одиниці</w:t>
      </w:r>
      <w:proofErr w:type="spellEnd"/>
      <w:r>
        <w:t xml:space="preserve"> </w:t>
      </w:r>
      <w:proofErr w:type="spellStart"/>
      <w:r>
        <w:t>адмінтерустрою</w:t>
      </w:r>
      <w:proofErr w:type="spellEnd"/>
      <w:r>
        <w:t xml:space="preserve"> (ст. 133) та </w:t>
      </w:r>
      <w:proofErr w:type="spellStart"/>
      <w:r>
        <w:t>первинні</w:t>
      </w:r>
      <w:proofErr w:type="spellEnd"/>
      <w:r>
        <w:t xml:space="preserve"> </w:t>
      </w:r>
      <w:proofErr w:type="spellStart"/>
      <w:r>
        <w:t>суб’єкти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(ст.140)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однаковий</w:t>
      </w:r>
      <w:proofErr w:type="spellEnd"/>
      <w:r>
        <w:t xml:space="preserve"> </w:t>
      </w:r>
      <w:proofErr w:type="spellStart"/>
      <w:r>
        <w:t>обсяг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,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рівно</w:t>
      </w:r>
      <w:proofErr w:type="spellEnd"/>
      <w:r>
        <w:t xml:space="preserve"> </w:t>
      </w:r>
      <w:proofErr w:type="spellStart"/>
      <w:r>
        <w:t>представлені</w:t>
      </w:r>
      <w:proofErr w:type="spellEnd"/>
      <w:r>
        <w:t xml:space="preserve"> в </w:t>
      </w:r>
      <w:proofErr w:type="spellStart"/>
      <w:r>
        <w:t>окружних</w:t>
      </w:r>
      <w:proofErr w:type="spellEnd"/>
      <w:r>
        <w:t xml:space="preserve"> та </w:t>
      </w:r>
      <w:proofErr w:type="spellStart"/>
      <w:r>
        <w:t>обласних</w:t>
      </w:r>
      <w:proofErr w:type="spellEnd"/>
      <w:r>
        <w:t xml:space="preserve"> радах, </w:t>
      </w:r>
      <w:proofErr w:type="spellStart"/>
      <w:r>
        <w:t>матимуть</w:t>
      </w:r>
      <w:proofErr w:type="spellEnd"/>
      <w:r>
        <w:t xml:space="preserve"> </w:t>
      </w:r>
      <w:proofErr w:type="spellStart"/>
      <w:r>
        <w:t>прямі</w:t>
      </w:r>
      <w:proofErr w:type="spellEnd"/>
      <w:r>
        <w:t xml:space="preserve"> </w:t>
      </w:r>
      <w:proofErr w:type="spellStart"/>
      <w:r>
        <w:t>міжбюджетні</w:t>
      </w:r>
      <w:proofErr w:type="spellEnd"/>
      <w:r>
        <w:t xml:space="preserve"> </w:t>
      </w:r>
      <w:proofErr w:type="spellStart"/>
      <w:r>
        <w:t>відноси</w:t>
      </w:r>
      <w:proofErr w:type="spellEnd"/>
      <w:r>
        <w:t xml:space="preserve"> з </w:t>
      </w:r>
      <w:proofErr w:type="spellStart"/>
      <w:r>
        <w:t>Мінфіном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, а тому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відрізнятися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за </w:t>
      </w:r>
      <w:proofErr w:type="spellStart"/>
      <w:r>
        <w:t>площею</w:t>
      </w:r>
      <w:proofErr w:type="spellEnd"/>
      <w:r>
        <w:t xml:space="preserve">, </w:t>
      </w:r>
      <w:proofErr w:type="spellStart"/>
      <w:r>
        <w:t>кількістю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і </w:t>
      </w:r>
      <w:proofErr w:type="spellStart"/>
      <w:r>
        <w:t>населених</w:t>
      </w:r>
      <w:proofErr w:type="spellEnd"/>
      <w:r>
        <w:t xml:space="preserve"> </w:t>
      </w:r>
      <w:proofErr w:type="spellStart"/>
      <w:r>
        <w:t>пунктів</w:t>
      </w:r>
      <w:proofErr w:type="spellEnd"/>
      <w:r>
        <w:t>,  ,</w:t>
      </w:r>
      <w:proofErr w:type="spellStart"/>
      <w:r>
        <w:t>депутатів</w:t>
      </w:r>
      <w:proofErr w:type="spellEnd"/>
      <w:r>
        <w:t xml:space="preserve"> у </w:t>
      </w:r>
      <w:proofErr w:type="spellStart"/>
      <w:r>
        <w:t>раді</w:t>
      </w:r>
      <w:proofErr w:type="spellEnd"/>
      <w:r>
        <w:t xml:space="preserve">, </w:t>
      </w:r>
      <w:proofErr w:type="spellStart"/>
      <w:r>
        <w:t>розмірами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. </w:t>
      </w:r>
      <w:proofErr w:type="spellStart"/>
      <w:r>
        <w:t>Наприклад</w:t>
      </w:r>
      <w:proofErr w:type="spellEnd"/>
      <w:r>
        <w:t xml:space="preserve">,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вважати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утворену</w:t>
      </w:r>
      <w:proofErr w:type="spellEnd"/>
      <w:r>
        <w:t xml:space="preserve"> </w:t>
      </w:r>
      <w:proofErr w:type="spellStart"/>
      <w:r>
        <w:t>Лозівську</w:t>
      </w:r>
      <w:proofErr w:type="spellEnd"/>
      <w:r>
        <w:t xml:space="preserve"> громаду </w:t>
      </w:r>
      <w:proofErr w:type="spellStart"/>
      <w:r>
        <w:t>суто</w:t>
      </w:r>
      <w:proofErr w:type="spellEnd"/>
      <w:r>
        <w:t xml:space="preserve"> </w:t>
      </w:r>
      <w:proofErr w:type="spellStart"/>
      <w:r>
        <w:t>міською</w:t>
      </w:r>
      <w:proofErr w:type="spellEnd"/>
      <w:r>
        <w:t xml:space="preserve">, яка, </w:t>
      </w:r>
      <w:proofErr w:type="spellStart"/>
      <w:r>
        <w:t>крім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 </w:t>
      </w:r>
      <w:proofErr w:type="spellStart"/>
      <w:r>
        <w:t>Лозова</w:t>
      </w:r>
      <w:proofErr w:type="spellEnd"/>
      <w:r>
        <w:t xml:space="preserve">, </w:t>
      </w:r>
      <w:proofErr w:type="spellStart"/>
      <w:r>
        <w:t>включає</w:t>
      </w:r>
      <w:proofErr w:type="spellEnd"/>
      <w:r>
        <w:t xml:space="preserve"> десятки </w:t>
      </w:r>
      <w:proofErr w:type="spellStart"/>
      <w:r>
        <w:t>сіл</w:t>
      </w:r>
      <w:proofErr w:type="spellEnd"/>
      <w:r>
        <w:t xml:space="preserve"> та селищ? </w:t>
      </w:r>
      <w:proofErr w:type="spellStart"/>
      <w:r>
        <w:t>Відповідь</w:t>
      </w:r>
      <w:proofErr w:type="spellEnd"/>
      <w:r>
        <w:t xml:space="preserve"> очевидна. Таким чином, статус </w:t>
      </w:r>
      <w:proofErr w:type="spellStart"/>
      <w:r>
        <w:t>населеного</w:t>
      </w:r>
      <w:proofErr w:type="spellEnd"/>
      <w:r>
        <w:t xml:space="preserve"> пункту </w:t>
      </w:r>
      <w:proofErr w:type="spellStart"/>
      <w:r>
        <w:t>адмінцентру</w:t>
      </w:r>
      <w:proofErr w:type="spellEnd"/>
      <w:r>
        <w:t xml:space="preserve">, не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визначати</w:t>
      </w:r>
      <w:proofErr w:type="spellEnd"/>
      <w:r>
        <w:t xml:space="preserve"> статус </w:t>
      </w:r>
      <w:proofErr w:type="spellStart"/>
      <w:r>
        <w:t>громади</w:t>
      </w:r>
      <w:proofErr w:type="spellEnd"/>
      <w:r>
        <w:t xml:space="preserve">.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у правовому </w:t>
      </w:r>
      <w:proofErr w:type="spellStart"/>
      <w:r>
        <w:t>статусі</w:t>
      </w:r>
      <w:proofErr w:type="spellEnd"/>
      <w:r>
        <w:t xml:space="preserve"> </w:t>
      </w:r>
      <w:proofErr w:type="spellStart"/>
      <w:r>
        <w:t>рівноправні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кореспондуються</w:t>
      </w:r>
      <w:proofErr w:type="spellEnd"/>
      <w:r>
        <w:t xml:space="preserve"> з </w:t>
      </w:r>
      <w:proofErr w:type="spellStart"/>
      <w:r>
        <w:t>іншими</w:t>
      </w:r>
      <w:proofErr w:type="spellEnd"/>
      <w:r>
        <w:t xml:space="preserve"> нормами законопроекту. </w:t>
      </w:r>
      <w:proofErr w:type="spellStart"/>
      <w:r>
        <w:t>Відповідно</w:t>
      </w:r>
      <w:proofErr w:type="spellEnd"/>
      <w:r>
        <w:t xml:space="preserve">, і </w:t>
      </w:r>
      <w:proofErr w:type="spellStart"/>
      <w:r>
        <w:t>реформовані</w:t>
      </w:r>
      <w:proofErr w:type="spellEnd"/>
      <w:r>
        <w:t xml:space="preserve"> ради громад не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поділятися</w:t>
      </w:r>
      <w:proofErr w:type="spellEnd"/>
      <w:r>
        <w:t xml:space="preserve"> (як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починаючи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за </w:t>
      </w:r>
      <w:proofErr w:type="spellStart"/>
      <w:r>
        <w:t>радянських</w:t>
      </w:r>
      <w:proofErr w:type="spellEnd"/>
      <w:r>
        <w:t xml:space="preserve"> </w:t>
      </w:r>
      <w:proofErr w:type="spellStart"/>
      <w:r>
        <w:t>часів</w:t>
      </w:r>
      <w:proofErr w:type="spellEnd"/>
      <w:r>
        <w:t xml:space="preserve">) на </w:t>
      </w:r>
      <w:proofErr w:type="spellStart"/>
      <w:r>
        <w:t>сільські</w:t>
      </w:r>
      <w:proofErr w:type="spellEnd"/>
      <w:r>
        <w:t xml:space="preserve">, </w:t>
      </w:r>
      <w:proofErr w:type="spellStart"/>
      <w:r>
        <w:t>селищні</w:t>
      </w:r>
      <w:proofErr w:type="spellEnd"/>
      <w:r>
        <w:t xml:space="preserve"> та </w:t>
      </w:r>
      <w:proofErr w:type="spellStart"/>
      <w:r>
        <w:t>міські</w:t>
      </w:r>
      <w:proofErr w:type="spellEnd"/>
      <w:r>
        <w:t>.</w:t>
      </w:r>
    </w:p>
    <w:p w:rsidR="002704EC" w:rsidRDefault="002704EC" w:rsidP="002704EC"/>
    <w:p w:rsidR="002704EC" w:rsidRDefault="002704EC" w:rsidP="002704EC">
      <w:r>
        <w:t xml:space="preserve">2. Законопроект </w:t>
      </w:r>
      <w:proofErr w:type="spellStart"/>
      <w:r>
        <w:t>правомірно</w:t>
      </w:r>
      <w:proofErr w:type="spellEnd"/>
      <w:r>
        <w:t xml:space="preserve"> </w:t>
      </w:r>
      <w:proofErr w:type="spellStart"/>
      <w:r>
        <w:t>визначає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органами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є рада </w:t>
      </w:r>
      <w:proofErr w:type="spellStart"/>
      <w:r>
        <w:t>громади</w:t>
      </w:r>
      <w:proofErr w:type="spellEnd"/>
      <w:r>
        <w:t xml:space="preserve"> та </w:t>
      </w:r>
      <w:proofErr w:type="spellStart"/>
      <w:r>
        <w:t>виконавчі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ради </w:t>
      </w:r>
      <w:proofErr w:type="spellStart"/>
      <w:r>
        <w:t>громади</w:t>
      </w:r>
      <w:proofErr w:type="spellEnd"/>
      <w:r>
        <w:t xml:space="preserve">. </w:t>
      </w:r>
      <w:proofErr w:type="spellStart"/>
      <w:r>
        <w:t>Окружні</w:t>
      </w:r>
      <w:proofErr w:type="spellEnd"/>
      <w:r>
        <w:t xml:space="preserve"> та </w:t>
      </w:r>
      <w:proofErr w:type="spellStart"/>
      <w:r>
        <w:t>обласні</w:t>
      </w:r>
      <w:proofErr w:type="spellEnd"/>
      <w:r>
        <w:t xml:space="preserve"> ради </w:t>
      </w:r>
      <w:proofErr w:type="spellStart"/>
      <w:r>
        <w:t>представляють</w:t>
      </w:r>
      <w:proofErr w:type="spellEnd"/>
      <w:r>
        <w:t xml:space="preserve"> </w:t>
      </w:r>
      <w:proofErr w:type="spellStart"/>
      <w:r>
        <w:t>спільні</w:t>
      </w:r>
      <w:proofErr w:type="spellEnd"/>
      <w:r>
        <w:t xml:space="preserve"> </w:t>
      </w:r>
      <w:proofErr w:type="spellStart"/>
      <w:r>
        <w:t>інтереси</w:t>
      </w:r>
      <w:proofErr w:type="spellEnd"/>
      <w:r>
        <w:t xml:space="preserve"> громад, але в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назві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не </w:t>
      </w:r>
      <w:proofErr w:type="spellStart"/>
      <w:r>
        <w:t>знайшло</w:t>
      </w:r>
      <w:proofErr w:type="spellEnd"/>
      <w:r>
        <w:t xml:space="preserve"> </w:t>
      </w:r>
      <w:proofErr w:type="spellStart"/>
      <w:r>
        <w:t>відображення</w:t>
      </w:r>
      <w:proofErr w:type="spellEnd"/>
      <w:r>
        <w:t xml:space="preserve">. На наш </w:t>
      </w:r>
      <w:proofErr w:type="spellStart"/>
      <w:r>
        <w:t>погляд</w:t>
      </w:r>
      <w:proofErr w:type="spellEnd"/>
      <w:r>
        <w:t xml:space="preserve">, </w:t>
      </w:r>
      <w:proofErr w:type="spellStart"/>
      <w:r>
        <w:t>назви</w:t>
      </w:r>
      <w:proofErr w:type="spellEnd"/>
      <w:r>
        <w:t xml:space="preserve"> «</w:t>
      </w:r>
      <w:proofErr w:type="spellStart"/>
      <w:r>
        <w:t>окружна</w:t>
      </w:r>
      <w:proofErr w:type="spellEnd"/>
      <w:r>
        <w:t xml:space="preserve"> рада громад» та «</w:t>
      </w:r>
      <w:proofErr w:type="spellStart"/>
      <w:r>
        <w:t>обласна</w:t>
      </w:r>
      <w:proofErr w:type="spellEnd"/>
      <w:r>
        <w:t xml:space="preserve"> рада громад» –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точніші</w:t>
      </w:r>
      <w:proofErr w:type="spellEnd"/>
      <w:r>
        <w:t xml:space="preserve"> та </w:t>
      </w:r>
      <w:proofErr w:type="spellStart"/>
      <w:r>
        <w:t>кореспондуються</w:t>
      </w:r>
      <w:proofErr w:type="spellEnd"/>
      <w:r>
        <w:t xml:space="preserve"> з </w:t>
      </w:r>
      <w:proofErr w:type="spellStart"/>
      <w:r>
        <w:t>положеннями</w:t>
      </w:r>
      <w:proofErr w:type="spellEnd"/>
      <w:r>
        <w:t xml:space="preserve"> </w:t>
      </w:r>
      <w:proofErr w:type="spellStart"/>
      <w:r>
        <w:t>статті</w:t>
      </w:r>
      <w:proofErr w:type="spellEnd"/>
      <w:r>
        <w:t xml:space="preserve"> 141 проекту Закону про те, </w:t>
      </w:r>
      <w:proofErr w:type="spellStart"/>
      <w:r>
        <w:t>що</w:t>
      </w:r>
      <w:proofErr w:type="spellEnd"/>
      <w:r>
        <w:t xml:space="preserve"> «порядок </w:t>
      </w:r>
      <w:proofErr w:type="spellStart"/>
      <w:r>
        <w:t>обрання</w:t>
      </w:r>
      <w:proofErr w:type="spellEnd"/>
      <w:r>
        <w:t xml:space="preserve"> </w:t>
      </w:r>
      <w:proofErr w:type="spellStart"/>
      <w:r>
        <w:t>депутатів</w:t>
      </w:r>
      <w:proofErr w:type="spellEnd"/>
      <w:r>
        <w:t xml:space="preserve"> </w:t>
      </w:r>
      <w:proofErr w:type="spellStart"/>
      <w:r>
        <w:t>окружних</w:t>
      </w:r>
      <w:proofErr w:type="spellEnd"/>
      <w:r>
        <w:t xml:space="preserve"> та </w:t>
      </w:r>
      <w:proofErr w:type="spellStart"/>
      <w:r>
        <w:t>обласних</w:t>
      </w:r>
      <w:proofErr w:type="spellEnd"/>
      <w:r>
        <w:t xml:space="preserve"> рад </w:t>
      </w:r>
      <w:proofErr w:type="spellStart"/>
      <w:r>
        <w:t>забезпечує</w:t>
      </w:r>
      <w:proofErr w:type="spellEnd"/>
      <w:r>
        <w:t xml:space="preserve"> </w:t>
      </w:r>
      <w:proofErr w:type="spellStart"/>
      <w:r>
        <w:t>рівне</w:t>
      </w:r>
      <w:proofErr w:type="spellEnd"/>
      <w:r>
        <w:t xml:space="preserve"> </w:t>
      </w:r>
      <w:proofErr w:type="spellStart"/>
      <w:r>
        <w:t>представництво</w:t>
      </w:r>
      <w:proofErr w:type="spellEnd"/>
      <w:r>
        <w:t xml:space="preserve"> громад </w:t>
      </w:r>
      <w:proofErr w:type="gramStart"/>
      <w:r>
        <w:t>у межах</w:t>
      </w:r>
      <w:proofErr w:type="gramEnd"/>
      <w:r>
        <w:t xml:space="preserve"> </w:t>
      </w:r>
      <w:proofErr w:type="spellStart"/>
      <w:r>
        <w:t>відповідного</w:t>
      </w:r>
      <w:proofErr w:type="spellEnd"/>
      <w:r>
        <w:t xml:space="preserve"> округу, </w:t>
      </w:r>
      <w:proofErr w:type="spellStart"/>
      <w:r>
        <w:t>області</w:t>
      </w:r>
      <w:proofErr w:type="spellEnd"/>
      <w:r>
        <w:t xml:space="preserve">…».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подібної</w:t>
      </w:r>
      <w:proofErr w:type="spellEnd"/>
      <w:r>
        <w:t xml:space="preserve"> </w:t>
      </w:r>
      <w:proofErr w:type="spellStart"/>
      <w:r>
        <w:t>назви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proofErr w:type="gramStart"/>
      <w:r>
        <w:t>нарешті</w:t>
      </w:r>
      <w:proofErr w:type="spellEnd"/>
      <w:r>
        <w:t xml:space="preserve">  </w:t>
      </w:r>
      <w:proofErr w:type="spellStart"/>
      <w:r>
        <w:t>відрізнить</w:t>
      </w:r>
      <w:proofErr w:type="spellEnd"/>
      <w:proofErr w:type="gramEnd"/>
      <w:r>
        <w:t xml:space="preserve"> </w:t>
      </w:r>
      <w:proofErr w:type="spellStart"/>
      <w:r>
        <w:t>виборні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- </w:t>
      </w:r>
      <w:proofErr w:type="spellStart"/>
      <w:r>
        <w:t>окружні</w:t>
      </w:r>
      <w:proofErr w:type="spellEnd"/>
      <w:r>
        <w:t xml:space="preserve"> та </w:t>
      </w:r>
      <w:proofErr w:type="spellStart"/>
      <w:r>
        <w:t>обласні</w:t>
      </w:r>
      <w:proofErr w:type="spellEnd"/>
      <w:r>
        <w:t xml:space="preserve"> ради громад,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існуючих</w:t>
      </w:r>
      <w:proofErr w:type="spellEnd"/>
      <w:r>
        <w:t xml:space="preserve"> рад (</w:t>
      </w:r>
      <w:proofErr w:type="spellStart"/>
      <w:r>
        <w:t>ветеранів</w:t>
      </w:r>
      <w:proofErr w:type="spellEnd"/>
      <w:r>
        <w:t xml:space="preserve">, </w:t>
      </w:r>
      <w:proofErr w:type="spellStart"/>
      <w:r>
        <w:t>бджолярів</w:t>
      </w:r>
      <w:proofErr w:type="spellEnd"/>
      <w:r>
        <w:t xml:space="preserve">…) та буде </w:t>
      </w:r>
      <w:proofErr w:type="spellStart"/>
      <w:r>
        <w:t>відповідати</w:t>
      </w:r>
      <w:proofErr w:type="spellEnd"/>
      <w:r>
        <w:t xml:space="preserve"> </w:t>
      </w:r>
      <w:proofErr w:type="spellStart"/>
      <w:r>
        <w:t>суті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>.</w:t>
      </w:r>
    </w:p>
    <w:p w:rsidR="002704EC" w:rsidRDefault="002704EC" w:rsidP="002704EC"/>
    <w:p w:rsidR="002704EC" w:rsidRDefault="002704EC" w:rsidP="002704EC">
      <w:r>
        <w:t xml:space="preserve">3. </w:t>
      </w:r>
      <w:proofErr w:type="spellStart"/>
      <w:r>
        <w:t>Невиправданим</w:t>
      </w:r>
      <w:proofErr w:type="spellEnd"/>
      <w:r>
        <w:t xml:space="preserve"> є </w:t>
      </w:r>
      <w:proofErr w:type="spellStart"/>
      <w:r>
        <w:t>положення</w:t>
      </w:r>
      <w:proofErr w:type="spellEnd"/>
      <w:r>
        <w:t xml:space="preserve"> про те, </w:t>
      </w:r>
      <w:proofErr w:type="spellStart"/>
      <w:r>
        <w:t>що</w:t>
      </w:r>
      <w:proofErr w:type="spellEnd"/>
      <w:r>
        <w:t xml:space="preserve"> строк </w:t>
      </w:r>
      <w:proofErr w:type="spellStart"/>
      <w:r>
        <w:t>повноважень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</w:t>
      </w:r>
      <w:proofErr w:type="spellStart"/>
      <w:r>
        <w:t>окружної</w:t>
      </w:r>
      <w:proofErr w:type="spellEnd"/>
      <w:r>
        <w:t xml:space="preserve"> та </w:t>
      </w:r>
      <w:proofErr w:type="spellStart"/>
      <w:r>
        <w:t>обласної</w:t>
      </w:r>
      <w:proofErr w:type="spellEnd"/>
      <w:r>
        <w:t xml:space="preserve"> ради становить 1 </w:t>
      </w:r>
      <w:proofErr w:type="spellStart"/>
      <w:r>
        <w:t>рік</w:t>
      </w:r>
      <w:proofErr w:type="spellEnd"/>
      <w:r>
        <w:t xml:space="preserve"> та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обрання</w:t>
      </w:r>
      <w:proofErr w:type="spellEnd"/>
      <w:r>
        <w:t xml:space="preserve"> </w:t>
      </w:r>
      <w:proofErr w:type="spellStart"/>
      <w:r>
        <w:t>відбуватиметься</w:t>
      </w:r>
      <w:proofErr w:type="spellEnd"/>
      <w:r>
        <w:t xml:space="preserve"> на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ротації</w:t>
      </w:r>
      <w:proofErr w:type="spellEnd"/>
      <w:r>
        <w:t xml:space="preserve">, </w:t>
      </w:r>
      <w:proofErr w:type="spellStart"/>
      <w:r>
        <w:t>оскільки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не </w:t>
      </w:r>
      <w:proofErr w:type="spellStart"/>
      <w:r>
        <w:t>сприятиме</w:t>
      </w:r>
      <w:proofErr w:type="spellEnd"/>
      <w:r>
        <w:t xml:space="preserve"> </w:t>
      </w:r>
      <w:proofErr w:type="spellStart"/>
      <w:r>
        <w:t>сталому</w:t>
      </w:r>
      <w:proofErr w:type="spellEnd"/>
      <w:r>
        <w:t xml:space="preserve"> </w:t>
      </w:r>
      <w:proofErr w:type="spellStart"/>
      <w:r>
        <w:lastRenderedPageBreak/>
        <w:t>функціонуванню</w:t>
      </w:r>
      <w:proofErr w:type="spellEnd"/>
      <w:r>
        <w:t xml:space="preserve"> </w:t>
      </w:r>
      <w:proofErr w:type="spellStart"/>
      <w:r>
        <w:t>виборного</w:t>
      </w:r>
      <w:proofErr w:type="spellEnd"/>
      <w:r>
        <w:t xml:space="preserve"> органу та </w:t>
      </w:r>
      <w:proofErr w:type="spellStart"/>
      <w:r>
        <w:t>нівелює</w:t>
      </w:r>
      <w:proofErr w:type="spellEnd"/>
      <w:r>
        <w:t xml:space="preserve"> статус </w:t>
      </w:r>
      <w:proofErr w:type="spellStart"/>
      <w:r>
        <w:t>голови</w:t>
      </w:r>
      <w:proofErr w:type="spellEnd"/>
      <w:r>
        <w:t xml:space="preserve"> ради до </w:t>
      </w:r>
      <w:proofErr w:type="spellStart"/>
      <w:r>
        <w:t>рівня</w:t>
      </w:r>
      <w:proofErr w:type="spellEnd"/>
      <w:r>
        <w:t xml:space="preserve">» </w:t>
      </w:r>
      <w:proofErr w:type="spellStart"/>
      <w:r>
        <w:t>чергового</w:t>
      </w:r>
      <w:proofErr w:type="spellEnd"/>
      <w:r>
        <w:t xml:space="preserve"> депутата». </w:t>
      </w:r>
      <w:proofErr w:type="spellStart"/>
      <w:r>
        <w:t>Насправді</w:t>
      </w:r>
      <w:proofErr w:type="spellEnd"/>
      <w:r>
        <w:t xml:space="preserve">, </w:t>
      </w:r>
      <w:proofErr w:type="spellStart"/>
      <w:r>
        <w:t>організація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депутатів</w:t>
      </w:r>
      <w:proofErr w:type="spellEnd"/>
      <w:r>
        <w:t xml:space="preserve">, </w:t>
      </w:r>
      <w:proofErr w:type="spellStart"/>
      <w:r>
        <w:t>постійних</w:t>
      </w:r>
      <w:proofErr w:type="spellEnd"/>
      <w:r>
        <w:t xml:space="preserve"> </w:t>
      </w:r>
      <w:proofErr w:type="spellStart"/>
      <w:r>
        <w:t>комісій</w:t>
      </w:r>
      <w:proofErr w:type="spellEnd"/>
      <w:r>
        <w:t xml:space="preserve">,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апарату</w:t>
      </w:r>
      <w:proofErr w:type="spellEnd"/>
      <w:r>
        <w:t xml:space="preserve">, </w:t>
      </w:r>
      <w:proofErr w:type="spellStart"/>
      <w:r>
        <w:t>пленарних</w:t>
      </w:r>
      <w:proofErr w:type="spellEnd"/>
      <w:r>
        <w:t xml:space="preserve"> </w:t>
      </w:r>
      <w:proofErr w:type="spellStart"/>
      <w:r>
        <w:t>засідань</w:t>
      </w:r>
      <w:proofErr w:type="spellEnd"/>
      <w:r>
        <w:t xml:space="preserve">,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інформаційне</w:t>
      </w:r>
      <w:proofErr w:type="spellEnd"/>
      <w:r>
        <w:t xml:space="preserve">, </w:t>
      </w:r>
      <w:proofErr w:type="spellStart"/>
      <w:r>
        <w:t>матеріально-технічне</w:t>
      </w:r>
      <w:proofErr w:type="spellEnd"/>
      <w:r>
        <w:t xml:space="preserve"> та </w:t>
      </w:r>
      <w:proofErr w:type="spellStart"/>
      <w:r>
        <w:t>інше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, </w:t>
      </w:r>
      <w:proofErr w:type="spellStart"/>
      <w:r>
        <w:t>взаємодія</w:t>
      </w:r>
      <w:proofErr w:type="spellEnd"/>
      <w:r>
        <w:t xml:space="preserve">, а </w:t>
      </w:r>
      <w:proofErr w:type="spellStart"/>
      <w:r>
        <w:t>відтак</w:t>
      </w:r>
      <w:proofErr w:type="spellEnd"/>
      <w:r>
        <w:t xml:space="preserve"> і </w:t>
      </w:r>
      <w:proofErr w:type="spellStart"/>
      <w:r>
        <w:t>ефективність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ради </w:t>
      </w:r>
      <w:proofErr w:type="spellStart"/>
      <w:r>
        <w:t>вимагають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керівника</w:t>
      </w:r>
      <w:proofErr w:type="spellEnd"/>
      <w:r>
        <w:t xml:space="preserve"> </w:t>
      </w:r>
      <w:proofErr w:type="spellStart"/>
      <w:r>
        <w:t>фаховості</w:t>
      </w:r>
      <w:proofErr w:type="spellEnd"/>
      <w:r>
        <w:t xml:space="preserve">, </w:t>
      </w:r>
      <w:proofErr w:type="spellStart"/>
      <w:r>
        <w:t>високого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правової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 та </w:t>
      </w:r>
      <w:proofErr w:type="spellStart"/>
      <w:r>
        <w:t>знання</w:t>
      </w:r>
      <w:proofErr w:type="spellEnd"/>
      <w:r>
        <w:t xml:space="preserve"> </w:t>
      </w:r>
      <w:proofErr w:type="spellStart"/>
      <w:r>
        <w:t>регламентних</w:t>
      </w:r>
      <w:proofErr w:type="spellEnd"/>
      <w:r>
        <w:t xml:space="preserve"> норм </w:t>
      </w:r>
      <w:proofErr w:type="spellStart"/>
      <w:r>
        <w:t>тощо</w:t>
      </w:r>
      <w:proofErr w:type="spellEnd"/>
      <w:r>
        <w:t xml:space="preserve">. Все </w:t>
      </w:r>
      <w:proofErr w:type="spellStart"/>
      <w:r>
        <w:t>це</w:t>
      </w:r>
      <w:proofErr w:type="spellEnd"/>
      <w:r>
        <w:t xml:space="preserve"> приходить з часом... </w:t>
      </w:r>
      <w:proofErr w:type="spellStart"/>
      <w:r>
        <w:t>Такої</w:t>
      </w:r>
      <w:proofErr w:type="spellEnd"/>
      <w:r>
        <w:t xml:space="preserve"> практики (посада на 1 </w:t>
      </w:r>
      <w:proofErr w:type="spellStart"/>
      <w:r>
        <w:t>рік</w:t>
      </w:r>
      <w:proofErr w:type="spellEnd"/>
      <w:r>
        <w:t xml:space="preserve">) не </w:t>
      </w:r>
      <w:proofErr w:type="spellStart"/>
      <w:r>
        <w:t>існує</w:t>
      </w:r>
      <w:proofErr w:type="spellEnd"/>
      <w:r>
        <w:t xml:space="preserve"> в </w:t>
      </w:r>
      <w:proofErr w:type="spellStart"/>
      <w:r>
        <w:t>жодних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гілках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. </w:t>
      </w:r>
      <w:proofErr w:type="spellStart"/>
      <w:r>
        <w:t>Мені</w:t>
      </w:r>
      <w:proofErr w:type="spellEnd"/>
      <w:r>
        <w:t xml:space="preserve"> складно </w:t>
      </w:r>
      <w:proofErr w:type="spellStart"/>
      <w:r>
        <w:t>осягнути</w:t>
      </w:r>
      <w:proofErr w:type="spellEnd"/>
      <w:r>
        <w:t xml:space="preserve"> </w:t>
      </w:r>
      <w:proofErr w:type="spellStart"/>
      <w:r>
        <w:t>кінцеву</w:t>
      </w:r>
      <w:proofErr w:type="spellEnd"/>
      <w:r>
        <w:t xml:space="preserve"> </w:t>
      </w:r>
      <w:proofErr w:type="spellStart"/>
      <w:r>
        <w:t>високу</w:t>
      </w:r>
      <w:proofErr w:type="spellEnd"/>
      <w:r>
        <w:t xml:space="preserve"> мету (про </w:t>
      </w:r>
      <w:proofErr w:type="spellStart"/>
      <w:r>
        <w:t>погане</w:t>
      </w:r>
      <w:proofErr w:type="spellEnd"/>
      <w:r>
        <w:t xml:space="preserve"> не </w:t>
      </w:r>
      <w:proofErr w:type="spellStart"/>
      <w:r>
        <w:t>хочеться</w:t>
      </w:r>
      <w:proofErr w:type="spellEnd"/>
      <w:r>
        <w:t xml:space="preserve"> й </w:t>
      </w:r>
      <w:proofErr w:type="spellStart"/>
      <w:r>
        <w:t>думати</w:t>
      </w:r>
      <w:proofErr w:type="spellEnd"/>
      <w:r>
        <w:t xml:space="preserve">) </w:t>
      </w:r>
      <w:proofErr w:type="spellStart"/>
      <w:r>
        <w:t>такої</w:t>
      </w:r>
      <w:proofErr w:type="spellEnd"/>
      <w:r>
        <w:t xml:space="preserve"> </w:t>
      </w:r>
      <w:proofErr w:type="spellStart"/>
      <w:r>
        <w:t>конструкції</w:t>
      </w:r>
      <w:proofErr w:type="spellEnd"/>
      <w:r>
        <w:t xml:space="preserve">, але як </w:t>
      </w:r>
      <w:proofErr w:type="spellStart"/>
      <w:r>
        <w:t>правник</w:t>
      </w:r>
      <w:proofErr w:type="spellEnd"/>
      <w:r>
        <w:t xml:space="preserve"> та депутат 5 </w:t>
      </w:r>
      <w:proofErr w:type="spellStart"/>
      <w:r>
        <w:t>скликань</w:t>
      </w:r>
      <w:proofErr w:type="spellEnd"/>
      <w:r>
        <w:t xml:space="preserve"> (2-райрада та 3-</w:t>
      </w:r>
      <w:proofErr w:type="gramStart"/>
      <w:r>
        <w:t>облрада )</w:t>
      </w:r>
      <w:proofErr w:type="gramEnd"/>
      <w:r>
        <w:t xml:space="preserve"> позитиву не </w:t>
      </w:r>
      <w:proofErr w:type="spellStart"/>
      <w:r>
        <w:t>вбачаю</w:t>
      </w:r>
      <w:proofErr w:type="spellEnd"/>
      <w:r>
        <w:t>.</w:t>
      </w:r>
    </w:p>
    <w:p w:rsidR="002704EC" w:rsidRDefault="002704EC" w:rsidP="002704EC"/>
    <w:p w:rsidR="002704EC" w:rsidRDefault="002704EC" w:rsidP="002704EC">
      <w:r>
        <w:t xml:space="preserve">4. Даний законопроект справедливо та </w:t>
      </w:r>
      <w:proofErr w:type="spellStart"/>
      <w:r>
        <w:t>доцільно</w:t>
      </w:r>
      <w:proofErr w:type="spellEnd"/>
      <w:r>
        <w:t xml:space="preserve"> </w:t>
      </w:r>
      <w:proofErr w:type="spellStart"/>
      <w:r>
        <w:t>передбачає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голова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очолює</w:t>
      </w:r>
      <w:proofErr w:type="spellEnd"/>
      <w:r>
        <w:t xml:space="preserve"> </w:t>
      </w:r>
      <w:proofErr w:type="spellStart"/>
      <w:r>
        <w:t>виконавчий</w:t>
      </w:r>
      <w:proofErr w:type="spellEnd"/>
      <w:r>
        <w:t xml:space="preserve"> орган ради </w:t>
      </w:r>
      <w:proofErr w:type="spellStart"/>
      <w:r>
        <w:t>громади</w:t>
      </w:r>
      <w:proofErr w:type="spellEnd"/>
      <w:r>
        <w:t xml:space="preserve">, але </w:t>
      </w:r>
      <w:proofErr w:type="spellStart"/>
      <w:r>
        <w:t>аналогічна</w:t>
      </w:r>
      <w:proofErr w:type="spellEnd"/>
      <w:r>
        <w:t xml:space="preserve"> норма </w:t>
      </w:r>
      <w:proofErr w:type="spellStart"/>
      <w:r>
        <w:t>відносно</w:t>
      </w:r>
      <w:proofErr w:type="spellEnd"/>
      <w:r>
        <w:t xml:space="preserve"> </w:t>
      </w:r>
      <w:proofErr w:type="spellStart"/>
      <w:r>
        <w:t>голів</w:t>
      </w:r>
      <w:proofErr w:type="spellEnd"/>
      <w:r>
        <w:t xml:space="preserve"> </w:t>
      </w:r>
      <w:proofErr w:type="spellStart"/>
      <w:r>
        <w:t>окружних</w:t>
      </w:r>
      <w:proofErr w:type="spellEnd"/>
      <w:r>
        <w:t xml:space="preserve"> та </w:t>
      </w:r>
      <w:proofErr w:type="spellStart"/>
      <w:r>
        <w:t>обласних</w:t>
      </w:r>
      <w:proofErr w:type="spellEnd"/>
      <w:r>
        <w:t xml:space="preserve"> рад </w:t>
      </w:r>
      <w:proofErr w:type="spellStart"/>
      <w:r>
        <w:t>чомусь</w:t>
      </w:r>
      <w:proofErr w:type="spellEnd"/>
      <w:r>
        <w:t xml:space="preserve"> не </w:t>
      </w:r>
      <w:proofErr w:type="spellStart"/>
      <w:r>
        <w:t>передбачена</w:t>
      </w:r>
      <w:proofErr w:type="spellEnd"/>
      <w:r>
        <w:t xml:space="preserve">. На наш </w:t>
      </w:r>
      <w:proofErr w:type="spellStart"/>
      <w:r>
        <w:t>погляд</w:t>
      </w:r>
      <w:proofErr w:type="spellEnd"/>
      <w:r>
        <w:t xml:space="preserve">, </w:t>
      </w:r>
      <w:proofErr w:type="spellStart"/>
      <w:r>
        <w:t>наявність</w:t>
      </w:r>
      <w:proofErr w:type="spellEnd"/>
      <w:r>
        <w:t xml:space="preserve"> </w:t>
      </w:r>
      <w:proofErr w:type="spellStart"/>
      <w:r>
        <w:t>двох</w:t>
      </w:r>
      <w:proofErr w:type="spellEnd"/>
      <w:r>
        <w:t xml:space="preserve"> </w:t>
      </w:r>
      <w:proofErr w:type="spellStart"/>
      <w:r>
        <w:t>посадових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(</w:t>
      </w:r>
      <w:proofErr w:type="spellStart"/>
      <w:r>
        <w:t>голови</w:t>
      </w:r>
      <w:proofErr w:type="spellEnd"/>
      <w:r>
        <w:t xml:space="preserve"> ради та </w:t>
      </w:r>
      <w:proofErr w:type="spellStart"/>
      <w:r>
        <w:t>голови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органу)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призвести</w:t>
      </w:r>
      <w:proofErr w:type="spellEnd"/>
      <w:r>
        <w:t xml:space="preserve"> на </w:t>
      </w:r>
      <w:proofErr w:type="spellStart"/>
      <w:r>
        <w:t>практиці</w:t>
      </w:r>
      <w:proofErr w:type="spellEnd"/>
      <w:r>
        <w:t xml:space="preserve"> до </w:t>
      </w:r>
      <w:proofErr w:type="spellStart"/>
      <w:r>
        <w:t>дуалізму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та </w:t>
      </w:r>
      <w:proofErr w:type="spellStart"/>
      <w:r>
        <w:t>можливої</w:t>
      </w:r>
      <w:proofErr w:type="spellEnd"/>
      <w:r>
        <w:t xml:space="preserve"> </w:t>
      </w:r>
      <w:proofErr w:type="spellStart"/>
      <w:r>
        <w:t>конфронтації</w:t>
      </w:r>
      <w:proofErr w:type="spellEnd"/>
      <w:r>
        <w:t xml:space="preserve">. Постулат про «баланс </w:t>
      </w:r>
      <w:proofErr w:type="spellStart"/>
      <w:r>
        <w:t>противаг</w:t>
      </w:r>
      <w:proofErr w:type="spellEnd"/>
      <w:r>
        <w:t xml:space="preserve"> та </w:t>
      </w:r>
      <w:proofErr w:type="spellStart"/>
      <w:r>
        <w:t>стримувань</w:t>
      </w:r>
      <w:proofErr w:type="spellEnd"/>
      <w:r>
        <w:t xml:space="preserve">» </w:t>
      </w:r>
      <w:proofErr w:type="spellStart"/>
      <w:r>
        <w:t>працює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у </w:t>
      </w:r>
      <w:proofErr w:type="spellStart"/>
      <w:r>
        <w:t>системі</w:t>
      </w:r>
      <w:proofErr w:type="spellEnd"/>
      <w:r>
        <w:t xml:space="preserve">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гілок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та не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застосований</w:t>
      </w:r>
      <w:proofErr w:type="spellEnd"/>
      <w:r>
        <w:t xml:space="preserve"> в </w:t>
      </w:r>
      <w:proofErr w:type="spellStart"/>
      <w:r>
        <w:t>середині</w:t>
      </w:r>
      <w:proofErr w:type="spellEnd"/>
      <w:r>
        <w:t xml:space="preserve"> </w:t>
      </w:r>
      <w:proofErr w:type="spellStart"/>
      <w:proofErr w:type="gramStart"/>
      <w:r>
        <w:t>однієї</w:t>
      </w:r>
      <w:proofErr w:type="spellEnd"/>
      <w:r>
        <w:t xml:space="preserve">  </w:t>
      </w:r>
      <w:proofErr w:type="spellStart"/>
      <w:r>
        <w:t>системи</w:t>
      </w:r>
      <w:proofErr w:type="spellEnd"/>
      <w:proofErr w:type="gramEnd"/>
      <w:r>
        <w:t xml:space="preserve"> -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. </w:t>
      </w:r>
      <w:proofErr w:type="spellStart"/>
      <w:r>
        <w:t>Підтвердженням</w:t>
      </w:r>
      <w:proofErr w:type="spellEnd"/>
      <w:r>
        <w:t xml:space="preserve"> є </w:t>
      </w:r>
      <w:proofErr w:type="spellStart"/>
      <w:r>
        <w:t>положення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законопроекту (ст.141) про те, </w:t>
      </w:r>
      <w:proofErr w:type="spellStart"/>
      <w:r>
        <w:t>що</w:t>
      </w:r>
      <w:proofErr w:type="spellEnd"/>
      <w:r>
        <w:t xml:space="preserve"> голова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одночасно</w:t>
      </w:r>
      <w:proofErr w:type="spellEnd"/>
      <w:r>
        <w:t xml:space="preserve"> </w:t>
      </w:r>
      <w:proofErr w:type="spellStart"/>
      <w:r>
        <w:t>очолює</w:t>
      </w:r>
      <w:proofErr w:type="spellEnd"/>
      <w:r>
        <w:t xml:space="preserve"> </w:t>
      </w:r>
      <w:proofErr w:type="spellStart"/>
      <w:r>
        <w:t>виконавчий</w:t>
      </w:r>
      <w:proofErr w:type="spellEnd"/>
      <w:r>
        <w:t xml:space="preserve"> орган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. </w:t>
      </w:r>
      <w:proofErr w:type="spellStart"/>
      <w:r>
        <w:t>Тобто</w:t>
      </w:r>
      <w:proofErr w:type="spellEnd"/>
      <w:r>
        <w:t xml:space="preserve"> </w:t>
      </w:r>
      <w:proofErr w:type="spellStart"/>
      <w:r>
        <w:t>міський</w:t>
      </w:r>
      <w:proofErr w:type="spellEnd"/>
      <w:r>
        <w:t xml:space="preserve"> голова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поєднувати</w:t>
      </w:r>
      <w:proofErr w:type="spellEnd"/>
      <w:r>
        <w:t xml:space="preserve">, а голова рай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облради</w:t>
      </w:r>
      <w:proofErr w:type="spellEnd"/>
      <w:r>
        <w:t xml:space="preserve"> - </w:t>
      </w:r>
      <w:proofErr w:type="spellStart"/>
      <w:r>
        <w:t>ні</w:t>
      </w:r>
      <w:proofErr w:type="spellEnd"/>
      <w:r>
        <w:t xml:space="preserve">? </w:t>
      </w:r>
      <w:proofErr w:type="spellStart"/>
      <w:r>
        <w:t>Непослідовність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ж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запобіжник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можливої</w:t>
      </w:r>
      <w:proofErr w:type="spellEnd"/>
      <w:r>
        <w:t xml:space="preserve"> </w:t>
      </w:r>
      <w:proofErr w:type="spellStart"/>
      <w:r>
        <w:t>змови</w:t>
      </w:r>
      <w:proofErr w:type="spellEnd"/>
      <w:r>
        <w:t xml:space="preserve"> (сепаратизму) при </w:t>
      </w:r>
      <w:proofErr w:type="spellStart"/>
      <w:r>
        <w:t>прийнятті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, то є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повноваження</w:t>
      </w:r>
      <w:proofErr w:type="spellEnd"/>
      <w:r>
        <w:t xml:space="preserve"> префекта. Ми «</w:t>
      </w:r>
      <w:proofErr w:type="spellStart"/>
      <w:r>
        <w:t>дуємо</w:t>
      </w:r>
      <w:proofErr w:type="spellEnd"/>
      <w:r>
        <w:t xml:space="preserve"> на </w:t>
      </w:r>
      <w:proofErr w:type="spellStart"/>
      <w:r>
        <w:t>холодну</w:t>
      </w:r>
      <w:proofErr w:type="spellEnd"/>
      <w:r>
        <w:t xml:space="preserve"> воду», </w:t>
      </w:r>
      <w:proofErr w:type="spellStart"/>
      <w:r>
        <w:t>фактично</w:t>
      </w:r>
      <w:proofErr w:type="spellEnd"/>
      <w:r>
        <w:t xml:space="preserve"> </w:t>
      </w:r>
      <w:proofErr w:type="spellStart"/>
      <w:r>
        <w:t>обмежуючи</w:t>
      </w:r>
      <w:proofErr w:type="spellEnd"/>
      <w:r>
        <w:t xml:space="preserve"> </w:t>
      </w:r>
      <w:proofErr w:type="spellStart"/>
      <w:r>
        <w:t>повноваження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</w:t>
      </w:r>
      <w:proofErr w:type="spellStart"/>
      <w:r>
        <w:t>колегіального</w:t>
      </w:r>
      <w:proofErr w:type="spellEnd"/>
      <w:r>
        <w:t xml:space="preserve"> органу на </w:t>
      </w:r>
      <w:proofErr w:type="spellStart"/>
      <w:r>
        <w:t>реалізацію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</w:t>
      </w:r>
      <w:proofErr w:type="spellStart"/>
      <w:r>
        <w:t>обласної</w:t>
      </w:r>
      <w:proofErr w:type="spellEnd"/>
      <w:r>
        <w:t xml:space="preserve"> ради та </w:t>
      </w:r>
      <w:proofErr w:type="spellStart"/>
      <w:r>
        <w:t>запроваджуємо</w:t>
      </w:r>
      <w:proofErr w:type="spellEnd"/>
      <w:r>
        <w:t xml:space="preserve"> </w:t>
      </w:r>
      <w:proofErr w:type="spellStart"/>
      <w:r>
        <w:t>знову</w:t>
      </w:r>
      <w:proofErr w:type="spellEnd"/>
      <w:r>
        <w:t xml:space="preserve"> </w:t>
      </w:r>
      <w:proofErr w:type="spellStart"/>
      <w:r>
        <w:t>ті</w:t>
      </w:r>
      <w:proofErr w:type="spellEnd"/>
      <w:r>
        <w:t xml:space="preserve"> ж </w:t>
      </w:r>
      <w:proofErr w:type="spellStart"/>
      <w:r>
        <w:t>самі</w:t>
      </w:r>
      <w:proofErr w:type="spellEnd"/>
      <w:r>
        <w:t xml:space="preserve"> </w:t>
      </w:r>
      <w:proofErr w:type="spellStart"/>
      <w:r>
        <w:t>держадміністрації</w:t>
      </w:r>
      <w:proofErr w:type="spellEnd"/>
      <w:r>
        <w:t xml:space="preserve"> (вони </w:t>
      </w:r>
      <w:proofErr w:type="spellStart"/>
      <w:r>
        <w:t>теж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підзвітні</w:t>
      </w:r>
      <w:proofErr w:type="spellEnd"/>
      <w:r>
        <w:t xml:space="preserve"> радам, але...).</w:t>
      </w:r>
    </w:p>
    <w:p w:rsidR="002704EC" w:rsidRDefault="002704EC" w:rsidP="002704EC"/>
    <w:p w:rsidR="002704EC" w:rsidRDefault="002704EC" w:rsidP="002704EC">
      <w:r>
        <w:t xml:space="preserve">5. </w:t>
      </w:r>
      <w:proofErr w:type="spellStart"/>
      <w:r>
        <w:t>Перехідні</w:t>
      </w:r>
      <w:proofErr w:type="spellEnd"/>
      <w:r>
        <w:t xml:space="preserve"> </w:t>
      </w:r>
      <w:proofErr w:type="spellStart"/>
      <w:r>
        <w:t>положення</w:t>
      </w:r>
      <w:proofErr w:type="spellEnd"/>
      <w:r>
        <w:t xml:space="preserve"> проекту Закону </w:t>
      </w:r>
      <w:proofErr w:type="spellStart"/>
      <w:r>
        <w:t>передбачають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</w:t>
      </w:r>
      <w:proofErr w:type="spellStart"/>
      <w:r>
        <w:t>проводяться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90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набуття</w:t>
      </w:r>
      <w:proofErr w:type="spellEnd"/>
      <w:r>
        <w:t xml:space="preserve"> </w:t>
      </w:r>
      <w:proofErr w:type="spellStart"/>
      <w:r>
        <w:t>чинності</w:t>
      </w:r>
      <w:proofErr w:type="spellEnd"/>
      <w:r>
        <w:t xml:space="preserve"> законом, </w:t>
      </w:r>
      <w:proofErr w:type="spellStart"/>
      <w:r>
        <w:t>яким</w:t>
      </w:r>
      <w:proofErr w:type="spellEnd"/>
      <w:r>
        <w:t xml:space="preserve"> буде </w:t>
      </w:r>
      <w:proofErr w:type="spellStart"/>
      <w:r>
        <w:t>визначатися</w:t>
      </w:r>
      <w:proofErr w:type="spellEnd"/>
      <w:r>
        <w:t xml:space="preserve"> </w:t>
      </w:r>
      <w:proofErr w:type="spellStart"/>
      <w:r>
        <w:t>адміністративно-територіальний</w:t>
      </w:r>
      <w:proofErr w:type="spellEnd"/>
      <w:r>
        <w:t xml:space="preserve"> </w:t>
      </w:r>
      <w:proofErr w:type="spellStart"/>
      <w:r>
        <w:t>устрій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є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ніж</w:t>
      </w:r>
      <w:proofErr w:type="spellEnd"/>
      <w:r>
        <w:t xml:space="preserve"> </w:t>
      </w:r>
      <w:proofErr w:type="spellStart"/>
      <w:r>
        <w:t>достатнім</w:t>
      </w:r>
      <w:proofErr w:type="spellEnd"/>
      <w:r>
        <w:t xml:space="preserve"> для </w:t>
      </w:r>
      <w:proofErr w:type="spellStart"/>
      <w:r>
        <w:t>організації</w:t>
      </w:r>
      <w:proofErr w:type="spellEnd"/>
      <w:r>
        <w:t xml:space="preserve"> та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виборів</w:t>
      </w:r>
      <w:proofErr w:type="spellEnd"/>
      <w:r>
        <w:t xml:space="preserve">. </w:t>
      </w:r>
      <w:proofErr w:type="spellStart"/>
      <w:r>
        <w:t>Маючи</w:t>
      </w:r>
      <w:proofErr w:type="spellEnd"/>
      <w:r>
        <w:t xml:space="preserve"> </w:t>
      </w:r>
      <w:proofErr w:type="spellStart"/>
      <w:r>
        <w:t>досвід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</w:t>
      </w:r>
      <w:proofErr w:type="spellStart"/>
      <w:r>
        <w:t>обласної</w:t>
      </w:r>
      <w:proofErr w:type="spellEnd"/>
      <w:r>
        <w:t xml:space="preserve"> </w:t>
      </w:r>
      <w:proofErr w:type="spellStart"/>
      <w:r>
        <w:t>виборчої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(4 </w:t>
      </w:r>
      <w:proofErr w:type="spellStart"/>
      <w:r>
        <w:t>каденції</w:t>
      </w:r>
      <w:proofErr w:type="spellEnd"/>
      <w:r>
        <w:t xml:space="preserve"> </w:t>
      </w:r>
      <w:proofErr w:type="spellStart"/>
      <w:r>
        <w:t>поспіль</w:t>
      </w:r>
      <w:proofErr w:type="spellEnd"/>
      <w:r>
        <w:t xml:space="preserve">), </w:t>
      </w:r>
      <w:proofErr w:type="spellStart"/>
      <w:r>
        <w:t>можу</w:t>
      </w:r>
      <w:proofErr w:type="spellEnd"/>
      <w:r>
        <w:t xml:space="preserve"> </w:t>
      </w:r>
      <w:proofErr w:type="spellStart"/>
      <w:r>
        <w:t>стверджувати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при </w:t>
      </w:r>
      <w:proofErr w:type="spellStart"/>
      <w:r>
        <w:t>належній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та </w:t>
      </w:r>
      <w:proofErr w:type="spellStart"/>
      <w:r>
        <w:t>зацікавленості</w:t>
      </w:r>
      <w:proofErr w:type="spellEnd"/>
      <w:r>
        <w:t xml:space="preserve"> і 60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достатньо</w:t>
      </w:r>
      <w:proofErr w:type="spellEnd"/>
      <w:r>
        <w:t xml:space="preserve">. Разом з </w:t>
      </w:r>
      <w:proofErr w:type="spellStart"/>
      <w:r>
        <w:t>тим</w:t>
      </w:r>
      <w:proofErr w:type="spellEnd"/>
      <w:r>
        <w:t xml:space="preserve">, </w:t>
      </w:r>
      <w:proofErr w:type="spellStart"/>
      <w:r>
        <w:t>статтею</w:t>
      </w:r>
      <w:proofErr w:type="spellEnd"/>
      <w:r>
        <w:t xml:space="preserve"> 141 </w:t>
      </w:r>
      <w:proofErr w:type="spellStart"/>
      <w:r>
        <w:t>передбачено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позачергові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</w:t>
      </w:r>
      <w:proofErr w:type="spellStart"/>
      <w:r>
        <w:t>призначаються</w:t>
      </w:r>
      <w:proofErr w:type="spellEnd"/>
      <w:r>
        <w:t xml:space="preserve"> не </w:t>
      </w:r>
      <w:proofErr w:type="spellStart"/>
      <w:r>
        <w:t>пізніше</w:t>
      </w:r>
      <w:proofErr w:type="spellEnd"/>
      <w:r>
        <w:t xml:space="preserve"> 120 </w:t>
      </w:r>
      <w:proofErr w:type="spellStart"/>
      <w:r>
        <w:t>днів</w:t>
      </w:r>
      <w:proofErr w:type="spellEnd"/>
      <w:r>
        <w:t xml:space="preserve"> з дня </w:t>
      </w:r>
      <w:proofErr w:type="spellStart"/>
      <w:r>
        <w:t>дострокового</w:t>
      </w:r>
      <w:proofErr w:type="spellEnd"/>
      <w:r>
        <w:t xml:space="preserve"> </w:t>
      </w:r>
      <w:proofErr w:type="spellStart"/>
      <w:r>
        <w:t>припинення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ради.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зауважити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, </w:t>
      </w:r>
      <w:proofErr w:type="spellStart"/>
      <w:r>
        <w:t>по-перше</w:t>
      </w:r>
      <w:proofErr w:type="spellEnd"/>
      <w:r>
        <w:t xml:space="preserve">, </w:t>
      </w:r>
      <w:proofErr w:type="spellStart"/>
      <w:r>
        <w:t>терміни</w:t>
      </w:r>
      <w:proofErr w:type="spellEnd"/>
      <w:r>
        <w:t xml:space="preserve"> не </w:t>
      </w:r>
      <w:proofErr w:type="spellStart"/>
      <w:r>
        <w:t>кореспондуються</w:t>
      </w:r>
      <w:proofErr w:type="spellEnd"/>
      <w:r>
        <w:t xml:space="preserve">, </w:t>
      </w:r>
      <w:proofErr w:type="spellStart"/>
      <w:proofErr w:type="gramStart"/>
      <w:r>
        <w:t>по-друге</w:t>
      </w:r>
      <w:proofErr w:type="spellEnd"/>
      <w:proofErr w:type="gramEnd"/>
      <w:r>
        <w:t xml:space="preserve">, 120 </w:t>
      </w:r>
      <w:proofErr w:type="spellStart"/>
      <w:r>
        <w:t>днів</w:t>
      </w:r>
      <w:proofErr w:type="spellEnd"/>
      <w:r>
        <w:t xml:space="preserve"> - </w:t>
      </w:r>
      <w:proofErr w:type="spellStart"/>
      <w:r>
        <w:t>завеликий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 для </w:t>
      </w:r>
      <w:proofErr w:type="spellStart"/>
      <w:r>
        <w:t>організації</w:t>
      </w:r>
      <w:proofErr w:type="spellEnd"/>
      <w:r>
        <w:t xml:space="preserve"> та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виборів</w:t>
      </w:r>
      <w:proofErr w:type="spellEnd"/>
      <w:r>
        <w:t xml:space="preserve">. </w:t>
      </w:r>
      <w:proofErr w:type="spellStart"/>
      <w:r>
        <w:t>По-третє</w:t>
      </w:r>
      <w:proofErr w:type="spellEnd"/>
      <w:r>
        <w:t xml:space="preserve">, </w:t>
      </w:r>
      <w:proofErr w:type="spellStart"/>
      <w:r>
        <w:t>протягом</w:t>
      </w:r>
      <w:proofErr w:type="spellEnd"/>
      <w:r>
        <w:t xml:space="preserve"> 4 </w:t>
      </w:r>
      <w:proofErr w:type="spellStart"/>
      <w:r>
        <w:t>місяців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не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мати</w:t>
      </w:r>
      <w:proofErr w:type="spellEnd"/>
      <w:r>
        <w:t xml:space="preserve"> </w:t>
      </w:r>
      <w:proofErr w:type="spellStart"/>
      <w:r>
        <w:t>повноважний</w:t>
      </w:r>
      <w:proofErr w:type="spellEnd"/>
      <w:r>
        <w:t xml:space="preserve"> </w:t>
      </w:r>
      <w:proofErr w:type="spellStart"/>
      <w:r>
        <w:t>колегіальний</w:t>
      </w:r>
      <w:proofErr w:type="spellEnd"/>
      <w:r>
        <w:t xml:space="preserve"> </w:t>
      </w:r>
      <w:proofErr w:type="spellStart"/>
      <w:r>
        <w:t>виборний</w:t>
      </w:r>
      <w:proofErr w:type="spellEnd"/>
      <w:r>
        <w:t xml:space="preserve"> орган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підмінятиме</w:t>
      </w:r>
      <w:proofErr w:type="spellEnd"/>
      <w:r>
        <w:t xml:space="preserve"> </w:t>
      </w:r>
      <w:proofErr w:type="spellStart"/>
      <w:r>
        <w:t>досить</w:t>
      </w:r>
      <w:proofErr w:type="spellEnd"/>
      <w:r>
        <w:t xml:space="preserve"> </w:t>
      </w:r>
      <w:proofErr w:type="spellStart"/>
      <w:r>
        <w:t>тривалий</w:t>
      </w:r>
      <w:proofErr w:type="spellEnd"/>
      <w:r>
        <w:t xml:space="preserve"> час (</w:t>
      </w:r>
      <w:proofErr w:type="spellStart"/>
      <w:proofErr w:type="gramStart"/>
      <w:r>
        <w:t>одноосібно</w:t>
      </w:r>
      <w:proofErr w:type="spellEnd"/>
      <w:r>
        <w:t xml:space="preserve"> )</w:t>
      </w:r>
      <w:proofErr w:type="gramEnd"/>
      <w:r>
        <w:t xml:space="preserve"> </w:t>
      </w:r>
      <w:proofErr w:type="spellStart"/>
      <w:r>
        <w:t>тимчасовий</w:t>
      </w:r>
      <w:proofErr w:type="spellEnd"/>
      <w:r>
        <w:t xml:space="preserve"> </w:t>
      </w:r>
      <w:proofErr w:type="spellStart"/>
      <w:r>
        <w:t>державний</w:t>
      </w:r>
      <w:proofErr w:type="spellEnd"/>
      <w:r>
        <w:t xml:space="preserve"> </w:t>
      </w:r>
      <w:proofErr w:type="spellStart"/>
      <w:r>
        <w:t>уповноважений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протирічить</w:t>
      </w:r>
      <w:proofErr w:type="spellEnd"/>
      <w:r>
        <w:t xml:space="preserve"> нормам </w:t>
      </w:r>
      <w:proofErr w:type="spellStart"/>
      <w:r>
        <w:t>Європейської</w:t>
      </w:r>
      <w:proofErr w:type="spellEnd"/>
      <w:r>
        <w:t xml:space="preserve"> </w:t>
      </w:r>
      <w:proofErr w:type="spellStart"/>
      <w:r>
        <w:t>хартії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гарантій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.</w:t>
      </w:r>
    </w:p>
    <w:p w:rsidR="002704EC" w:rsidRDefault="002704EC" w:rsidP="002704EC"/>
    <w:p w:rsidR="002704EC" w:rsidRDefault="002704EC" w:rsidP="002704EC">
      <w:r>
        <w:t xml:space="preserve">6. У </w:t>
      </w:r>
      <w:proofErr w:type="spellStart"/>
      <w:r>
        <w:t>статті</w:t>
      </w:r>
      <w:proofErr w:type="spellEnd"/>
      <w:r>
        <w:t xml:space="preserve"> 140 </w:t>
      </w:r>
      <w:proofErr w:type="spellStart"/>
      <w:r>
        <w:t>закріплюються</w:t>
      </w:r>
      <w:proofErr w:type="spellEnd"/>
      <w:r>
        <w:t xml:space="preserve"> </w:t>
      </w:r>
      <w:proofErr w:type="spellStart"/>
      <w:r>
        <w:t>різні</w:t>
      </w:r>
      <w:proofErr w:type="spellEnd"/>
      <w:r>
        <w:t xml:space="preserve"> </w:t>
      </w:r>
      <w:proofErr w:type="spellStart"/>
      <w:r>
        <w:t>терміни</w:t>
      </w:r>
      <w:proofErr w:type="spellEnd"/>
      <w:r>
        <w:t xml:space="preserve"> (</w:t>
      </w:r>
      <w:proofErr w:type="spellStart"/>
      <w:r>
        <w:t>назви</w:t>
      </w:r>
      <w:proofErr w:type="spellEnd"/>
      <w:r>
        <w:t xml:space="preserve">) </w:t>
      </w:r>
      <w:proofErr w:type="spellStart"/>
      <w:r>
        <w:t>виконавчих</w:t>
      </w:r>
      <w:proofErr w:type="spellEnd"/>
      <w:r>
        <w:t xml:space="preserve"> структур рад. Для громад – </w:t>
      </w:r>
      <w:proofErr w:type="spellStart"/>
      <w:r>
        <w:t>виконавчі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, а для </w:t>
      </w:r>
      <w:proofErr w:type="spellStart"/>
      <w:r>
        <w:t>окружних</w:t>
      </w:r>
      <w:proofErr w:type="spellEnd"/>
      <w:r>
        <w:t xml:space="preserve"> та </w:t>
      </w:r>
      <w:proofErr w:type="spellStart"/>
      <w:r>
        <w:t>обласних</w:t>
      </w:r>
      <w:proofErr w:type="spellEnd"/>
      <w:r>
        <w:t xml:space="preserve"> рад – </w:t>
      </w:r>
      <w:proofErr w:type="spellStart"/>
      <w:r>
        <w:t>виконавчі</w:t>
      </w:r>
      <w:proofErr w:type="spellEnd"/>
      <w:r>
        <w:t xml:space="preserve"> </w:t>
      </w:r>
      <w:proofErr w:type="spellStart"/>
      <w:r>
        <w:t>комітети</w:t>
      </w:r>
      <w:proofErr w:type="spellEnd"/>
      <w:r>
        <w:t xml:space="preserve">, а </w:t>
      </w:r>
      <w:proofErr w:type="spellStart"/>
      <w:r>
        <w:t>відтак</w:t>
      </w:r>
      <w:proofErr w:type="spellEnd"/>
      <w:r>
        <w:t xml:space="preserve"> </w:t>
      </w:r>
      <w:proofErr w:type="spellStart"/>
      <w:r>
        <w:t>мабуть</w:t>
      </w:r>
      <w:proofErr w:type="spellEnd"/>
      <w:r>
        <w:t xml:space="preserve"> і </w:t>
      </w:r>
      <w:proofErr w:type="spellStart"/>
      <w:r>
        <w:t>різні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обсяги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і </w:t>
      </w:r>
      <w:proofErr w:type="spellStart"/>
      <w:r>
        <w:t>різні</w:t>
      </w:r>
      <w:proofErr w:type="spellEnd"/>
      <w:r>
        <w:t xml:space="preserve"> </w:t>
      </w:r>
      <w:proofErr w:type="spellStart"/>
      <w:r>
        <w:t>структури</w:t>
      </w:r>
      <w:proofErr w:type="spellEnd"/>
      <w:r>
        <w:t xml:space="preserve">? </w:t>
      </w:r>
      <w:proofErr w:type="spellStart"/>
      <w:r>
        <w:t>Така</w:t>
      </w:r>
      <w:proofErr w:type="spellEnd"/>
      <w:r>
        <w:t xml:space="preserve"> </w:t>
      </w:r>
      <w:proofErr w:type="spellStart"/>
      <w:r>
        <w:t>двозначність</w:t>
      </w:r>
      <w:proofErr w:type="spellEnd"/>
      <w:r>
        <w:t xml:space="preserve"> </w:t>
      </w:r>
      <w:proofErr w:type="spellStart"/>
      <w:r>
        <w:t>безпідставно</w:t>
      </w:r>
      <w:proofErr w:type="spellEnd"/>
      <w:r>
        <w:t xml:space="preserve"> </w:t>
      </w:r>
      <w:proofErr w:type="spellStart"/>
      <w:r>
        <w:t>роз’єднує</w:t>
      </w:r>
      <w:proofErr w:type="spellEnd"/>
      <w:r>
        <w:t xml:space="preserve"> </w:t>
      </w:r>
      <w:proofErr w:type="spellStart"/>
      <w:r>
        <w:t>загальну</w:t>
      </w:r>
      <w:proofErr w:type="spellEnd"/>
      <w:r>
        <w:t xml:space="preserve"> мету і </w:t>
      </w:r>
      <w:proofErr w:type="spellStart"/>
      <w:r>
        <w:t>цілі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базового, </w:t>
      </w:r>
      <w:proofErr w:type="spellStart"/>
      <w:r>
        <w:t>субрегіонального</w:t>
      </w:r>
      <w:proofErr w:type="spellEnd"/>
      <w:r>
        <w:t xml:space="preserve">,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рівнів</w:t>
      </w:r>
      <w:proofErr w:type="spellEnd"/>
      <w:r>
        <w:t xml:space="preserve"> та не </w:t>
      </w:r>
      <w:proofErr w:type="spellStart"/>
      <w:r>
        <w:t>відповідає</w:t>
      </w:r>
      <w:proofErr w:type="spellEnd"/>
      <w:r>
        <w:t xml:space="preserve"> </w:t>
      </w:r>
      <w:proofErr w:type="spellStart"/>
      <w:r>
        <w:t>вимогам</w:t>
      </w:r>
      <w:proofErr w:type="spellEnd"/>
      <w:r>
        <w:t xml:space="preserve"> </w:t>
      </w:r>
      <w:proofErr w:type="spellStart"/>
      <w:r>
        <w:t>Європейської</w:t>
      </w:r>
      <w:proofErr w:type="spellEnd"/>
      <w:r>
        <w:t xml:space="preserve"> </w:t>
      </w:r>
      <w:proofErr w:type="spellStart"/>
      <w:r>
        <w:t>хартії</w:t>
      </w:r>
      <w:proofErr w:type="spellEnd"/>
      <w:r>
        <w:t>.</w:t>
      </w:r>
    </w:p>
    <w:p w:rsidR="002704EC" w:rsidRDefault="002704EC" w:rsidP="002704EC"/>
    <w:p w:rsidR="002704EC" w:rsidRDefault="002704EC" w:rsidP="002704EC">
      <w:r>
        <w:t xml:space="preserve">7. </w:t>
      </w:r>
      <w:proofErr w:type="spellStart"/>
      <w:r>
        <w:t>Статтею</w:t>
      </w:r>
      <w:proofErr w:type="spellEnd"/>
      <w:r>
        <w:t xml:space="preserve"> 143 </w:t>
      </w:r>
      <w:proofErr w:type="spellStart"/>
      <w:r>
        <w:t>визначено</w:t>
      </w:r>
      <w:proofErr w:type="spellEnd"/>
      <w:r>
        <w:t xml:space="preserve"> </w:t>
      </w:r>
      <w:proofErr w:type="spellStart"/>
      <w:r>
        <w:t>основний</w:t>
      </w:r>
      <w:proofErr w:type="spellEnd"/>
      <w:r>
        <w:t xml:space="preserve"> </w:t>
      </w:r>
      <w:proofErr w:type="spellStart"/>
      <w:r>
        <w:t>перелік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ради </w:t>
      </w:r>
      <w:proofErr w:type="spellStart"/>
      <w:r>
        <w:t>громади</w:t>
      </w:r>
      <w:proofErr w:type="spellEnd"/>
      <w:r>
        <w:t xml:space="preserve">. Разом з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залишився</w:t>
      </w:r>
      <w:proofErr w:type="spellEnd"/>
      <w:r>
        <w:t xml:space="preserve"> </w:t>
      </w:r>
      <w:proofErr w:type="spellStart"/>
      <w:r>
        <w:t>невизначеним</w:t>
      </w:r>
      <w:proofErr w:type="spellEnd"/>
      <w:r>
        <w:t xml:space="preserve"> </w:t>
      </w:r>
      <w:proofErr w:type="spellStart"/>
      <w:r>
        <w:t>перелік</w:t>
      </w:r>
      <w:proofErr w:type="spellEnd"/>
      <w:r>
        <w:t xml:space="preserve"> </w:t>
      </w:r>
      <w:proofErr w:type="spellStart"/>
      <w:r>
        <w:t>хоча</w:t>
      </w:r>
      <w:proofErr w:type="spellEnd"/>
      <w:r>
        <w:t xml:space="preserve"> б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</w:t>
      </w:r>
      <w:proofErr w:type="spellStart"/>
      <w:r>
        <w:t>окружних</w:t>
      </w:r>
      <w:proofErr w:type="spellEnd"/>
      <w:r>
        <w:t xml:space="preserve"> та </w:t>
      </w:r>
      <w:proofErr w:type="spellStart"/>
      <w:r>
        <w:t>обласних</w:t>
      </w:r>
      <w:proofErr w:type="spellEnd"/>
      <w:r>
        <w:t xml:space="preserve"> рад, а </w:t>
      </w:r>
      <w:proofErr w:type="spellStart"/>
      <w:r>
        <w:t>отже</w:t>
      </w:r>
      <w:proofErr w:type="spellEnd"/>
      <w:r>
        <w:t xml:space="preserve"> </w:t>
      </w:r>
      <w:proofErr w:type="spellStart"/>
      <w:r>
        <w:t>невизначені</w:t>
      </w:r>
      <w:proofErr w:type="spellEnd"/>
      <w:r>
        <w:t xml:space="preserve"> </w:t>
      </w:r>
      <w:proofErr w:type="spellStart"/>
      <w:r>
        <w:t>конституційні</w:t>
      </w:r>
      <w:proofErr w:type="spellEnd"/>
      <w:r>
        <w:t xml:space="preserve"> </w:t>
      </w:r>
      <w:proofErr w:type="spellStart"/>
      <w:r>
        <w:t>гарантії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субрегіонального</w:t>
      </w:r>
      <w:proofErr w:type="spellEnd"/>
      <w:r>
        <w:t xml:space="preserve"> та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рівнів</w:t>
      </w:r>
      <w:proofErr w:type="spellEnd"/>
      <w:r>
        <w:t xml:space="preserve"> та </w:t>
      </w:r>
      <w:proofErr w:type="spellStart"/>
      <w:r>
        <w:t>суперечить</w:t>
      </w:r>
      <w:proofErr w:type="spellEnd"/>
      <w:r>
        <w:t xml:space="preserve"> практики </w:t>
      </w:r>
      <w:proofErr w:type="spellStart"/>
      <w:r>
        <w:t>Конгресу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та </w:t>
      </w:r>
      <w:proofErr w:type="spellStart"/>
      <w:r>
        <w:t>регіональних</w:t>
      </w:r>
      <w:proofErr w:type="spellEnd"/>
      <w:r>
        <w:t xml:space="preserve"> </w:t>
      </w:r>
      <w:proofErr w:type="spellStart"/>
      <w:r>
        <w:t>влад</w:t>
      </w:r>
      <w:proofErr w:type="spellEnd"/>
      <w:r>
        <w:t xml:space="preserve"> </w:t>
      </w:r>
      <w:proofErr w:type="gramStart"/>
      <w:r>
        <w:t>Ради</w:t>
      </w:r>
      <w:proofErr w:type="gramEnd"/>
      <w:r>
        <w:t xml:space="preserve"> </w:t>
      </w:r>
      <w:proofErr w:type="spellStart"/>
      <w:r>
        <w:lastRenderedPageBreak/>
        <w:t>Європи</w:t>
      </w:r>
      <w:proofErr w:type="spellEnd"/>
      <w:r>
        <w:t xml:space="preserve">. А у </w:t>
      </w:r>
      <w:proofErr w:type="spellStart"/>
      <w:r>
        <w:t>поєднанні</w:t>
      </w:r>
      <w:proofErr w:type="spellEnd"/>
      <w:r>
        <w:t xml:space="preserve"> з </w:t>
      </w:r>
      <w:proofErr w:type="spellStart"/>
      <w:r>
        <w:t>положеннями</w:t>
      </w:r>
      <w:proofErr w:type="spellEnd"/>
      <w:r>
        <w:t xml:space="preserve"> про один </w:t>
      </w:r>
      <w:proofErr w:type="spellStart"/>
      <w:r>
        <w:t>рік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з </w:t>
      </w:r>
      <w:proofErr w:type="spellStart"/>
      <w:r>
        <w:t>ротацією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та </w:t>
      </w:r>
      <w:proofErr w:type="spellStart"/>
      <w:r>
        <w:t>дуалізму</w:t>
      </w:r>
      <w:proofErr w:type="spellEnd"/>
      <w:r>
        <w:t xml:space="preserve"> в </w:t>
      </w:r>
      <w:proofErr w:type="spellStart"/>
      <w:r>
        <w:t>управлінні</w:t>
      </w:r>
      <w:proofErr w:type="spellEnd"/>
      <w:r>
        <w:t xml:space="preserve">, </w:t>
      </w:r>
      <w:proofErr w:type="spellStart"/>
      <w:r>
        <w:t>взагалі</w:t>
      </w:r>
      <w:proofErr w:type="spellEnd"/>
      <w:r>
        <w:t xml:space="preserve"> </w:t>
      </w:r>
      <w:proofErr w:type="spellStart"/>
      <w:r>
        <w:t>створює</w:t>
      </w:r>
      <w:proofErr w:type="spellEnd"/>
      <w:r>
        <w:t xml:space="preserve"> </w:t>
      </w:r>
      <w:proofErr w:type="spellStart"/>
      <w:r>
        <w:t>певну</w:t>
      </w:r>
      <w:proofErr w:type="spellEnd"/>
      <w:r>
        <w:t xml:space="preserve"> </w:t>
      </w:r>
      <w:proofErr w:type="spellStart"/>
      <w:r>
        <w:t>декоративність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рад. </w:t>
      </w:r>
      <w:proofErr w:type="spellStart"/>
      <w:r>
        <w:t>Навіть</w:t>
      </w:r>
      <w:proofErr w:type="spellEnd"/>
      <w:r>
        <w:t xml:space="preserve"> текст </w:t>
      </w:r>
      <w:proofErr w:type="spellStart"/>
      <w:r>
        <w:t>чинної</w:t>
      </w:r>
      <w:proofErr w:type="spellEnd"/>
      <w:r>
        <w:t xml:space="preserve">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Украйни</w:t>
      </w:r>
      <w:proofErr w:type="spellEnd"/>
      <w:r>
        <w:t xml:space="preserve"> </w:t>
      </w:r>
      <w:proofErr w:type="spellStart"/>
      <w:r>
        <w:t>передбачає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гарантії</w:t>
      </w:r>
      <w:proofErr w:type="spellEnd"/>
      <w:r>
        <w:t xml:space="preserve">, а реформа з </w:t>
      </w:r>
      <w:proofErr w:type="spellStart"/>
      <w:r>
        <w:t>децентралізації</w:t>
      </w:r>
      <w:proofErr w:type="spellEnd"/>
      <w:r>
        <w:t xml:space="preserve"> покликана не </w:t>
      </w:r>
      <w:proofErr w:type="spellStart"/>
      <w:proofErr w:type="gramStart"/>
      <w:r>
        <w:t>погіршувати</w:t>
      </w:r>
      <w:proofErr w:type="spellEnd"/>
      <w:r>
        <w:t xml:space="preserve"> ,</w:t>
      </w:r>
      <w:proofErr w:type="gramEnd"/>
      <w:r>
        <w:t xml:space="preserve"> а </w:t>
      </w:r>
      <w:proofErr w:type="spellStart"/>
      <w:r>
        <w:t>посилювати</w:t>
      </w:r>
      <w:proofErr w:type="spellEnd"/>
      <w:r>
        <w:t xml:space="preserve">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в тому </w:t>
      </w:r>
      <w:proofErr w:type="spellStart"/>
      <w:r>
        <w:t>числі</w:t>
      </w:r>
      <w:proofErr w:type="spellEnd"/>
      <w:r>
        <w:t xml:space="preserve"> </w:t>
      </w:r>
      <w:proofErr w:type="spellStart"/>
      <w:r>
        <w:t>субрегіонального</w:t>
      </w:r>
      <w:proofErr w:type="spellEnd"/>
      <w:r>
        <w:t xml:space="preserve"> та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рівнів</w:t>
      </w:r>
      <w:proofErr w:type="spellEnd"/>
      <w:r>
        <w:t>.</w:t>
      </w:r>
    </w:p>
    <w:p w:rsidR="002704EC" w:rsidRDefault="002704EC" w:rsidP="002704EC"/>
    <w:p w:rsidR="00FE738B" w:rsidRDefault="002704EC" w:rsidP="002704EC">
      <w:proofErr w:type="spellStart"/>
      <w:r>
        <w:t>Найближчим</w:t>
      </w:r>
      <w:proofErr w:type="spellEnd"/>
      <w:r>
        <w:t xml:space="preserve"> часом </w:t>
      </w:r>
      <w:proofErr w:type="spellStart"/>
      <w:r>
        <w:t>пройде</w:t>
      </w:r>
      <w:proofErr w:type="spellEnd"/>
      <w:r>
        <w:t xml:space="preserve"> </w:t>
      </w:r>
      <w:proofErr w:type="spellStart"/>
      <w:r>
        <w:t>обговорення</w:t>
      </w:r>
      <w:proofErr w:type="spellEnd"/>
      <w:r>
        <w:t xml:space="preserve"> законопроекту.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зауваження</w:t>
      </w:r>
      <w:proofErr w:type="spellEnd"/>
      <w:r>
        <w:t xml:space="preserve"> та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розглянуті</w:t>
      </w:r>
      <w:proofErr w:type="spellEnd"/>
      <w:r>
        <w:t xml:space="preserve"> на </w:t>
      </w:r>
      <w:proofErr w:type="spellStart"/>
      <w:r>
        <w:t>засіданні</w:t>
      </w:r>
      <w:proofErr w:type="spellEnd"/>
      <w:r>
        <w:t xml:space="preserve"> </w:t>
      </w:r>
      <w:proofErr w:type="spellStart"/>
      <w:r>
        <w:t>Правління</w:t>
      </w:r>
      <w:proofErr w:type="spellEnd"/>
      <w:r>
        <w:t xml:space="preserve"> </w:t>
      </w:r>
      <w:proofErr w:type="spellStart"/>
      <w:r>
        <w:t>Асоціації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Харківської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,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чого</w:t>
      </w:r>
      <w:proofErr w:type="spellEnd"/>
      <w:r>
        <w:t xml:space="preserve"> </w:t>
      </w:r>
      <w:proofErr w:type="spellStart"/>
      <w:r>
        <w:t>направлені</w:t>
      </w:r>
      <w:proofErr w:type="spellEnd"/>
      <w:r>
        <w:t xml:space="preserve"> у </w:t>
      </w:r>
      <w:proofErr w:type="spellStart"/>
      <w:r>
        <w:t>формі</w:t>
      </w:r>
      <w:proofErr w:type="spellEnd"/>
      <w:r>
        <w:t xml:space="preserve"> </w:t>
      </w:r>
      <w:proofErr w:type="spellStart"/>
      <w:r>
        <w:t>звернення</w:t>
      </w:r>
      <w:proofErr w:type="spellEnd"/>
      <w:r>
        <w:t xml:space="preserve"> до Президента </w:t>
      </w:r>
      <w:proofErr w:type="spellStart"/>
      <w:r>
        <w:t>України</w:t>
      </w:r>
      <w:proofErr w:type="spellEnd"/>
      <w:r>
        <w:t xml:space="preserve"> та </w:t>
      </w:r>
      <w:proofErr w:type="spellStart"/>
      <w:r>
        <w:t>Верховної</w:t>
      </w:r>
      <w:proofErr w:type="spellEnd"/>
      <w:r>
        <w:t xml:space="preserve"> Ради </w:t>
      </w:r>
      <w:proofErr w:type="spellStart"/>
      <w:r>
        <w:t>України</w:t>
      </w:r>
      <w:proofErr w:type="spellEnd"/>
      <w:r>
        <w:t>.</w:t>
      </w:r>
    </w:p>
    <w:sectPr w:rsidR="00FE7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4EC"/>
    <w:rsid w:val="002704EC"/>
    <w:rsid w:val="00FE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3A1D0F-A7E1-4BF0-B900-876A0ABE7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2020-01-17T09:05:00Z</dcterms:created>
  <dcterms:modified xsi:type="dcterms:W3CDTF">2020-01-17T09:06:00Z</dcterms:modified>
</cp:coreProperties>
</file>