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7E" w:rsidRDefault="00E82C7E" w:rsidP="00E82C7E">
      <w:bookmarkStart w:id="0" w:name="_GoBack"/>
      <w:r>
        <w:t xml:space="preserve">РРО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наторгували</w:t>
      </w:r>
      <w:proofErr w:type="spellEnd"/>
      <w:r>
        <w:t xml:space="preserve"> за </w:t>
      </w:r>
      <w:proofErr w:type="spellStart"/>
      <w:r>
        <w:t>пів</w:t>
      </w:r>
      <w:proofErr w:type="spellEnd"/>
      <w:r>
        <w:t xml:space="preserve"> року </w:t>
      </w:r>
      <w:proofErr w:type="spellStart"/>
      <w:r>
        <w:t>понад</w:t>
      </w:r>
      <w:proofErr w:type="spellEnd"/>
      <w:r>
        <w:t xml:space="preserve"> 2,5 млрд </w:t>
      </w:r>
      <w:proofErr w:type="spellStart"/>
      <w:r>
        <w:t>гривень</w:t>
      </w:r>
      <w:proofErr w:type="spellEnd"/>
    </w:p>
    <w:bookmarkEnd w:id="0"/>
    <w:p w:rsidR="00E82C7E" w:rsidRDefault="00E82C7E" w:rsidP="00E82C7E"/>
    <w:p w:rsidR="00E82C7E" w:rsidRDefault="00E82C7E" w:rsidP="00E82C7E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</w:t>
      </w:r>
      <w:proofErr w:type="spellEnd"/>
      <w:r>
        <w:t xml:space="preserve"> – </w:t>
      </w:r>
      <w:proofErr w:type="spellStart"/>
      <w:r>
        <w:t>червень</w:t>
      </w:r>
      <w:proofErr w:type="spellEnd"/>
      <w:r>
        <w:t xml:space="preserve"> 2019 року проведено 83 </w:t>
      </w:r>
      <w:proofErr w:type="spellStart"/>
      <w:r>
        <w:t>фактичні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та </w:t>
      </w:r>
      <w:proofErr w:type="spellStart"/>
      <w:r>
        <w:t>прийнято</w:t>
      </w:r>
      <w:proofErr w:type="spellEnd"/>
      <w:r>
        <w:t xml:space="preserve"> участь у 8 </w:t>
      </w:r>
      <w:proofErr w:type="spellStart"/>
      <w:r>
        <w:t>документальних</w:t>
      </w:r>
      <w:proofErr w:type="spellEnd"/>
      <w:r>
        <w:t xml:space="preserve"> </w:t>
      </w:r>
      <w:proofErr w:type="spellStart"/>
      <w:r>
        <w:t>перевірках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готівкових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. За </w:t>
      </w:r>
      <w:proofErr w:type="spellStart"/>
      <w:r>
        <w:t>їх</w:t>
      </w:r>
      <w:proofErr w:type="spellEnd"/>
      <w:r>
        <w:t xml:space="preserve"> результатами </w:t>
      </w:r>
      <w:proofErr w:type="spellStart"/>
      <w:r>
        <w:t>платникам</w:t>
      </w:r>
      <w:proofErr w:type="spellEnd"/>
      <w:r>
        <w:t xml:space="preserve"> </w:t>
      </w:r>
      <w:proofErr w:type="spellStart"/>
      <w:r>
        <w:t>донараховано</w:t>
      </w:r>
      <w:proofErr w:type="spellEnd"/>
      <w:r>
        <w:t xml:space="preserve"> 2 млн 493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. </w:t>
      </w:r>
    </w:p>
    <w:p w:rsidR="00E82C7E" w:rsidRDefault="00E82C7E" w:rsidP="00E82C7E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 на </w:t>
      </w:r>
      <w:proofErr w:type="spellStart"/>
      <w:r>
        <w:t>сьогоднішній</w:t>
      </w:r>
      <w:proofErr w:type="spellEnd"/>
      <w:r>
        <w:t xml:space="preserve"> день </w:t>
      </w:r>
      <w:proofErr w:type="spellStart"/>
      <w:r>
        <w:t>зареєстровано</w:t>
      </w:r>
      <w:proofErr w:type="spellEnd"/>
      <w:r>
        <w:t xml:space="preserve"> 3 тис. 612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Загальна</w:t>
      </w:r>
      <w:proofErr w:type="spellEnd"/>
      <w:r>
        <w:t xml:space="preserve"> сума </w:t>
      </w:r>
      <w:proofErr w:type="spellStart"/>
      <w:r>
        <w:t>виторгу</w:t>
      </w:r>
      <w:proofErr w:type="spellEnd"/>
      <w:r>
        <w:t xml:space="preserve"> за </w:t>
      </w:r>
      <w:proofErr w:type="spellStart"/>
      <w:r>
        <w:t>січень</w:t>
      </w:r>
      <w:proofErr w:type="spellEnd"/>
      <w:r>
        <w:t xml:space="preserve"> - </w:t>
      </w:r>
      <w:proofErr w:type="spellStart"/>
      <w:proofErr w:type="gramStart"/>
      <w:r>
        <w:t>червень</w:t>
      </w:r>
      <w:proofErr w:type="spellEnd"/>
      <w:r>
        <w:t xml:space="preserve">  </w:t>
      </w:r>
      <w:proofErr w:type="spellStart"/>
      <w:r>
        <w:t>місяць</w:t>
      </w:r>
      <w:proofErr w:type="spellEnd"/>
      <w:proofErr w:type="gramEnd"/>
      <w:r>
        <w:t xml:space="preserve">  поточного року </w:t>
      </w:r>
      <w:proofErr w:type="spellStart"/>
      <w:r>
        <w:t>склала</w:t>
      </w:r>
      <w:proofErr w:type="spellEnd"/>
      <w:r>
        <w:t xml:space="preserve"> 2 млрд 523 млн грн. </w:t>
      </w:r>
    </w:p>
    <w:p w:rsidR="00E82C7E" w:rsidRDefault="00E82C7E" w:rsidP="00E82C7E">
      <w:proofErr w:type="spellStart"/>
      <w:r>
        <w:t>Нагадаємо</w:t>
      </w:r>
      <w:proofErr w:type="spellEnd"/>
      <w:r>
        <w:t xml:space="preserve">: </w:t>
      </w:r>
      <w:proofErr w:type="spellStart"/>
      <w:r>
        <w:t>обов’язковість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положеннями</w:t>
      </w:r>
      <w:proofErr w:type="spellEnd"/>
      <w:r>
        <w:t xml:space="preserve"> п. 296.10 ст. 296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та ст. 9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06 </w:t>
      </w:r>
      <w:proofErr w:type="spellStart"/>
      <w:r>
        <w:t>липня</w:t>
      </w:r>
      <w:proofErr w:type="spellEnd"/>
      <w:r>
        <w:t xml:space="preserve"> 1995 року № 265 «Про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>».</w:t>
      </w:r>
    </w:p>
    <w:p w:rsidR="00E82C7E" w:rsidRDefault="00E82C7E" w:rsidP="00E82C7E"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до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зареєстрували</w:t>
      </w:r>
      <w:proofErr w:type="spellEnd"/>
      <w:r>
        <w:t xml:space="preserve"> </w:t>
      </w:r>
      <w:proofErr w:type="spellStart"/>
      <w:r>
        <w:t>реєстратори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штрафні</w:t>
      </w:r>
      <w:proofErr w:type="spellEnd"/>
      <w:r>
        <w:t xml:space="preserve"> (</w:t>
      </w:r>
      <w:proofErr w:type="spellStart"/>
      <w:r>
        <w:t>фінансові</w:t>
      </w:r>
      <w:proofErr w:type="spellEnd"/>
      <w:r>
        <w:t xml:space="preserve">) </w:t>
      </w:r>
      <w:proofErr w:type="spellStart"/>
      <w:r>
        <w:t>санкції</w:t>
      </w:r>
      <w:proofErr w:type="spellEnd"/>
      <w:r>
        <w:t xml:space="preserve">: </w:t>
      </w:r>
      <w:proofErr w:type="spellStart"/>
      <w:r>
        <w:t>вчинене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– 1 </w:t>
      </w:r>
      <w:proofErr w:type="spellStart"/>
      <w:r>
        <w:t>гривня</w:t>
      </w:r>
      <w:proofErr w:type="spellEnd"/>
      <w:r>
        <w:t xml:space="preserve">; за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наступне</w:t>
      </w:r>
      <w:proofErr w:type="spellEnd"/>
      <w:r>
        <w:t xml:space="preserve"> – 100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проданих</w:t>
      </w:r>
      <w:proofErr w:type="spellEnd"/>
      <w:r>
        <w:t xml:space="preserve"> з </w:t>
      </w:r>
      <w:proofErr w:type="spellStart"/>
      <w:r>
        <w:t>порушеннями</w:t>
      </w:r>
      <w:proofErr w:type="spellEnd"/>
      <w:r>
        <w:t>.</w:t>
      </w:r>
    </w:p>
    <w:p w:rsidR="00E82C7E" w:rsidRDefault="00E82C7E" w:rsidP="00E82C7E"/>
    <w:p w:rsidR="00E82C7E" w:rsidRDefault="00E82C7E" w:rsidP="00E82C7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E82C7E" w:rsidRDefault="00E82C7E" w:rsidP="00E82C7E"/>
    <w:p w:rsidR="00DB043B" w:rsidRDefault="00DB043B"/>
    <w:sectPr w:rsidR="00DB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7E"/>
    <w:rsid w:val="00DB043B"/>
    <w:rsid w:val="00E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109CC-0EEE-431F-A38C-354A0340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2019-07-17T08:49:00Z</dcterms:created>
  <dcterms:modified xsi:type="dcterms:W3CDTF">2019-07-17T08:49:00Z</dcterms:modified>
</cp:coreProperties>
</file>