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3E5" w:rsidRDefault="00AD13E5" w:rsidP="00AD13E5">
      <w:bookmarkStart w:id="0" w:name="_GoBack"/>
      <w:proofErr w:type="spellStart"/>
      <w:r>
        <w:t>Спроможність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люди, </w:t>
      </w:r>
      <w:proofErr w:type="spellStart"/>
      <w:r>
        <w:t>гроші</w:t>
      </w:r>
      <w:proofErr w:type="spellEnd"/>
      <w:r>
        <w:t xml:space="preserve"> і </w:t>
      </w:r>
      <w:proofErr w:type="spellStart"/>
      <w:r>
        <w:t>території</w:t>
      </w:r>
      <w:proofErr w:type="spellEnd"/>
      <w:r>
        <w:t xml:space="preserve">. Не </w:t>
      </w:r>
      <w:proofErr w:type="spellStart"/>
      <w:r>
        <w:t>менш</w:t>
      </w:r>
      <w:proofErr w:type="spellEnd"/>
      <w:r>
        <w:t xml:space="preserve"> </w:t>
      </w:r>
      <w:proofErr w:type="spellStart"/>
      <w:r>
        <w:t>важливі</w:t>
      </w:r>
      <w:proofErr w:type="spellEnd"/>
      <w:r>
        <w:t xml:space="preserve"> – </w:t>
      </w:r>
      <w:proofErr w:type="spellStart"/>
      <w:r>
        <w:t>енергія</w:t>
      </w:r>
      <w:proofErr w:type="spellEnd"/>
      <w:r>
        <w:t xml:space="preserve"> і </w:t>
      </w:r>
      <w:proofErr w:type="spellStart"/>
      <w:r>
        <w:t>бажання</w:t>
      </w:r>
      <w:proofErr w:type="spellEnd"/>
      <w:r>
        <w:t xml:space="preserve"> самих громад </w:t>
      </w:r>
      <w:proofErr w:type="spellStart"/>
      <w:r>
        <w:t>розвиватися</w:t>
      </w:r>
      <w:proofErr w:type="spellEnd"/>
      <w:r>
        <w:t xml:space="preserve">, – </w:t>
      </w:r>
      <w:proofErr w:type="spellStart"/>
      <w:r>
        <w:t>В’ячеслав</w:t>
      </w:r>
      <w:proofErr w:type="spellEnd"/>
      <w:r>
        <w:t xml:space="preserve"> Негода</w:t>
      </w:r>
    </w:p>
    <w:bookmarkEnd w:id="0"/>
    <w:p w:rsidR="00AD13E5" w:rsidRDefault="00AD13E5" w:rsidP="00AD13E5">
      <w:proofErr w:type="spellStart"/>
      <w:r>
        <w:t>Навколо</w:t>
      </w:r>
      <w:proofErr w:type="spellEnd"/>
      <w:r>
        <w:t xml:space="preserve"> теми </w:t>
      </w:r>
      <w:proofErr w:type="spellStart"/>
      <w:r>
        <w:t>спроможності</w:t>
      </w:r>
      <w:proofErr w:type="spellEnd"/>
      <w:r>
        <w:t xml:space="preserve"> громад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, а зараз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побільшало</w:t>
      </w:r>
      <w:proofErr w:type="spellEnd"/>
      <w:r>
        <w:t xml:space="preserve"> </w:t>
      </w:r>
      <w:proofErr w:type="spellStart"/>
      <w:r>
        <w:t>дискусій</w:t>
      </w:r>
      <w:proofErr w:type="spellEnd"/>
      <w:r>
        <w:t xml:space="preserve"> і, </w:t>
      </w:r>
      <w:proofErr w:type="spellStart"/>
      <w:r>
        <w:t>подекуди</w:t>
      </w:r>
      <w:proofErr w:type="spellEnd"/>
      <w:r>
        <w:t xml:space="preserve">, </w:t>
      </w:r>
      <w:proofErr w:type="spellStart"/>
      <w:r>
        <w:t>спекуляцій</w:t>
      </w:r>
      <w:proofErr w:type="spellEnd"/>
      <w:r>
        <w:t xml:space="preserve">. Тому </w:t>
      </w:r>
      <w:proofErr w:type="spellStart"/>
      <w:r>
        <w:t>вкотре</w:t>
      </w:r>
      <w:proofErr w:type="spellEnd"/>
      <w:r>
        <w:t xml:space="preserve"> </w:t>
      </w:r>
      <w:proofErr w:type="spellStart"/>
      <w:r>
        <w:t>наголошую</w:t>
      </w:r>
      <w:proofErr w:type="spellEnd"/>
      <w:r>
        <w:t xml:space="preserve">,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незмінні</w:t>
      </w:r>
      <w:proofErr w:type="spellEnd"/>
      <w:r>
        <w:t xml:space="preserve"> з 2015 року. А так </w:t>
      </w:r>
      <w:proofErr w:type="spellStart"/>
      <w:r>
        <w:t>звані</w:t>
      </w:r>
      <w:proofErr w:type="spellEnd"/>
      <w:r>
        <w:t xml:space="preserve"> «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», про </w:t>
      </w:r>
      <w:proofErr w:type="spellStart"/>
      <w:r>
        <w:t>які</w:t>
      </w:r>
      <w:proofErr w:type="spellEnd"/>
      <w:r>
        <w:t xml:space="preserve"> так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говорять</w:t>
      </w:r>
      <w:proofErr w:type="spellEnd"/>
      <w:r>
        <w:t xml:space="preserve">,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, а не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. Для </w:t>
      </w:r>
      <w:proofErr w:type="spellStart"/>
      <w:r>
        <w:t>обласних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 і самих громад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орієнтири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на </w:t>
      </w:r>
      <w:proofErr w:type="spellStart"/>
      <w:r>
        <w:t>завершальному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допомагатимуть</w:t>
      </w:r>
      <w:proofErr w:type="spellEnd"/>
      <w:r>
        <w:t xml:space="preserve"> «</w:t>
      </w:r>
      <w:proofErr w:type="spellStart"/>
      <w:r>
        <w:t>зважити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»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побачити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перспективи</w:t>
      </w:r>
      <w:proofErr w:type="spellEnd"/>
      <w:r>
        <w:t xml:space="preserve"> і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обґрунтоване</w:t>
      </w:r>
      <w:proofErr w:type="spellEnd"/>
      <w:r>
        <w:t xml:space="preserve">, а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емоційне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подальший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>.</w:t>
      </w:r>
    </w:p>
    <w:p w:rsidR="00AD13E5" w:rsidRDefault="00AD13E5" w:rsidP="00AD13E5"/>
    <w:p w:rsidR="00AD13E5" w:rsidRDefault="00AD13E5" w:rsidP="00AD13E5">
      <w:r>
        <w:t xml:space="preserve">Про </w:t>
      </w:r>
      <w:proofErr w:type="spellStart"/>
      <w:r>
        <w:t>це</w:t>
      </w:r>
      <w:proofErr w:type="spellEnd"/>
      <w:r>
        <w:t xml:space="preserve"> сказав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третьої</w:t>
      </w:r>
      <w:proofErr w:type="spellEnd"/>
      <w:r>
        <w:t xml:space="preserve"> </w:t>
      </w:r>
      <w:proofErr w:type="spellStart"/>
      <w:r>
        <w:t>конференції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 DOBRE «</w:t>
      </w:r>
      <w:proofErr w:type="spellStart"/>
      <w:r>
        <w:t>Стратегічний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та </w:t>
      </w:r>
      <w:proofErr w:type="spellStart"/>
      <w:r>
        <w:t>інвестиції</w:t>
      </w:r>
      <w:proofErr w:type="spellEnd"/>
      <w:r>
        <w:t>».</w:t>
      </w:r>
    </w:p>
    <w:p w:rsidR="00AD13E5" w:rsidRDefault="00AD13E5" w:rsidP="00AD13E5"/>
    <w:p w:rsidR="00AD13E5" w:rsidRDefault="00AD13E5" w:rsidP="00AD13E5">
      <w:r>
        <w:t xml:space="preserve">За </w:t>
      </w:r>
      <w:proofErr w:type="spellStart"/>
      <w:r>
        <w:t>його</w:t>
      </w:r>
      <w:proofErr w:type="spellEnd"/>
      <w:r>
        <w:t xml:space="preserve"> словами,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критерій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є </w:t>
      </w:r>
      <w:proofErr w:type="spellStart"/>
      <w:r>
        <w:t>обов’язковим</w:t>
      </w:r>
      <w:proofErr w:type="spellEnd"/>
      <w:r>
        <w:t xml:space="preserve"> для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і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змінювався</w:t>
      </w:r>
      <w:proofErr w:type="spellEnd"/>
      <w:r>
        <w:t xml:space="preserve"> з 2015 року,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щоб</w:t>
      </w:r>
      <w:proofErr w:type="spellEnd"/>
      <w:r>
        <w:t xml:space="preserve"> у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250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і не </w:t>
      </w:r>
      <w:proofErr w:type="spellStart"/>
      <w:r>
        <w:t>менше</w:t>
      </w:r>
      <w:proofErr w:type="spellEnd"/>
      <w:r>
        <w:t xml:space="preserve"> 100 </w:t>
      </w:r>
      <w:proofErr w:type="spellStart"/>
      <w:r>
        <w:t>дошкільнят</w:t>
      </w:r>
      <w:proofErr w:type="spellEnd"/>
      <w:r>
        <w:t xml:space="preserve">. Все! Усе </w:t>
      </w:r>
      <w:proofErr w:type="spellStart"/>
      <w:r>
        <w:t>інше</w:t>
      </w:r>
      <w:proofErr w:type="spellEnd"/>
      <w:r>
        <w:t xml:space="preserve"> – не так критично. «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чисельність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– </w:t>
      </w:r>
      <w:proofErr w:type="spellStart"/>
      <w:r>
        <w:t>важливий</w:t>
      </w:r>
      <w:proofErr w:type="spellEnd"/>
      <w:r>
        <w:t xml:space="preserve">, але не </w:t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.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ми </w:t>
      </w:r>
      <w:proofErr w:type="spellStart"/>
      <w:r>
        <w:t>розуміємо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громада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будуватися</w:t>
      </w:r>
      <w:proofErr w:type="spellEnd"/>
      <w:r>
        <w:t xml:space="preserve"> людьми і для людей. Тому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в </w:t>
      </w:r>
      <w:proofErr w:type="spellStart"/>
      <w:r>
        <w:t>громаді</w:t>
      </w:r>
      <w:proofErr w:type="spellEnd"/>
      <w:r>
        <w:t xml:space="preserve"> людей,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в </w:t>
      </w:r>
      <w:proofErr w:type="spellStart"/>
      <w:r>
        <w:t>неї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, </w:t>
      </w:r>
      <w:proofErr w:type="spellStart"/>
      <w:r>
        <w:t>мотивації</w:t>
      </w:r>
      <w:proofErr w:type="spellEnd"/>
      <w:r>
        <w:t xml:space="preserve"> до </w:t>
      </w:r>
      <w:proofErr w:type="spellStart"/>
      <w:r>
        <w:t>розвитку</w:t>
      </w:r>
      <w:proofErr w:type="spellEnd"/>
      <w:r>
        <w:t xml:space="preserve"> - є з кого </w:t>
      </w:r>
      <w:proofErr w:type="spellStart"/>
      <w:r>
        <w:t>вибирати</w:t>
      </w:r>
      <w:proofErr w:type="spellEnd"/>
      <w:r>
        <w:t xml:space="preserve"> </w:t>
      </w:r>
      <w:proofErr w:type="spellStart"/>
      <w:r>
        <w:t>лідерів</w:t>
      </w:r>
      <w:proofErr w:type="spellEnd"/>
      <w:r>
        <w:t xml:space="preserve">, є для кого </w:t>
      </w:r>
      <w:proofErr w:type="spellStart"/>
      <w:r>
        <w:t>працювати</w:t>
      </w:r>
      <w:proofErr w:type="spellEnd"/>
      <w:r>
        <w:t xml:space="preserve">. </w:t>
      </w:r>
      <w:proofErr w:type="spellStart"/>
      <w:r>
        <w:t>Площа</w:t>
      </w:r>
      <w:proofErr w:type="spellEnd"/>
      <w:r>
        <w:t xml:space="preserve"> – </w:t>
      </w:r>
      <w:proofErr w:type="spellStart"/>
      <w:r>
        <w:t>теж</w:t>
      </w:r>
      <w:proofErr w:type="spellEnd"/>
      <w:r>
        <w:t xml:space="preserve"> не </w:t>
      </w:r>
      <w:proofErr w:type="spellStart"/>
      <w:r>
        <w:t>найголовніше</w:t>
      </w:r>
      <w:proofErr w:type="spellEnd"/>
      <w:r>
        <w:t xml:space="preserve">. Але </w:t>
      </w:r>
      <w:proofErr w:type="spellStart"/>
      <w:r>
        <w:t>площа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земля, яка є одним з </w:t>
      </w:r>
      <w:proofErr w:type="spellStart"/>
      <w:r>
        <w:t>головних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громад, особливо </w:t>
      </w:r>
      <w:proofErr w:type="spellStart"/>
      <w:r>
        <w:t>сільських</w:t>
      </w:r>
      <w:proofErr w:type="spellEnd"/>
      <w:r>
        <w:t xml:space="preserve">. </w:t>
      </w:r>
      <w:proofErr w:type="spellStart"/>
      <w:r>
        <w:t>Індекс</w:t>
      </w:r>
      <w:proofErr w:type="spellEnd"/>
      <w:r>
        <w:t xml:space="preserve"> </w:t>
      </w:r>
      <w:proofErr w:type="spellStart"/>
      <w:r>
        <w:t>податкоспроможності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взагалі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змінюється</w:t>
      </w:r>
      <w:proofErr w:type="spellEnd"/>
      <w:r>
        <w:t xml:space="preserve">. Зараз є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платять</w:t>
      </w:r>
      <w:proofErr w:type="spellEnd"/>
      <w:r>
        <w:t xml:space="preserve"> </w:t>
      </w:r>
      <w:proofErr w:type="spellStart"/>
      <w:r>
        <w:t>податки</w:t>
      </w:r>
      <w:proofErr w:type="spellEnd"/>
      <w:r>
        <w:t xml:space="preserve">, 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стало </w:t>
      </w:r>
      <w:proofErr w:type="spellStart"/>
      <w:r>
        <w:t>менші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. І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змінився</w:t>
      </w:r>
      <w:proofErr w:type="spellEnd"/>
      <w:r>
        <w:t xml:space="preserve">…», - пояснив </w:t>
      </w:r>
      <w:proofErr w:type="spellStart"/>
      <w:r>
        <w:t>В’ячеслав</w:t>
      </w:r>
      <w:proofErr w:type="spellEnd"/>
      <w:r>
        <w:t xml:space="preserve"> Негода.</w:t>
      </w:r>
    </w:p>
    <w:p w:rsidR="00AD13E5" w:rsidRDefault="00AD13E5" w:rsidP="00AD13E5"/>
    <w:p w:rsidR="00AD13E5" w:rsidRDefault="00AD13E5" w:rsidP="00AD13E5">
      <w:proofErr w:type="spellStart"/>
      <w:r>
        <w:t>Він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кожен</w:t>
      </w:r>
      <w:proofErr w:type="spellEnd"/>
      <w:r>
        <w:t xml:space="preserve"> з </w:t>
      </w:r>
      <w:proofErr w:type="spellStart"/>
      <w:r>
        <w:t>рекомендованих</w:t>
      </w:r>
      <w:proofErr w:type="spellEnd"/>
      <w:r>
        <w:t xml:space="preserve">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– </w:t>
      </w:r>
      <w:proofErr w:type="spellStart"/>
      <w:r>
        <w:t>важливий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 і </w:t>
      </w:r>
      <w:proofErr w:type="spellStart"/>
      <w:r>
        <w:t>хоча</w:t>
      </w:r>
      <w:proofErr w:type="spellEnd"/>
      <w:r>
        <w:t xml:space="preserve"> б </w:t>
      </w:r>
      <w:proofErr w:type="spellStart"/>
      <w:r>
        <w:t>приблизно</w:t>
      </w:r>
      <w:proofErr w:type="spellEnd"/>
      <w:r>
        <w:t xml:space="preserve"> </w:t>
      </w:r>
      <w:proofErr w:type="spellStart"/>
      <w:r>
        <w:t>прорахувати</w:t>
      </w:r>
      <w:proofErr w:type="spellEnd"/>
      <w:r>
        <w:t xml:space="preserve"> перспективу </w:t>
      </w:r>
      <w:proofErr w:type="spellStart"/>
      <w:r>
        <w:t>громади</w:t>
      </w:r>
      <w:proofErr w:type="spellEnd"/>
      <w:r>
        <w:t xml:space="preserve">. «Але не </w:t>
      </w:r>
      <w:proofErr w:type="spellStart"/>
      <w:r>
        <w:t>менш</w:t>
      </w:r>
      <w:proofErr w:type="spellEnd"/>
      <w:r>
        <w:t xml:space="preserve"> </w:t>
      </w:r>
      <w:proofErr w:type="spellStart"/>
      <w:r>
        <w:t>важливий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майбутнього</w:t>
      </w:r>
      <w:proofErr w:type="spellEnd"/>
      <w:r>
        <w:t xml:space="preserve"> </w:t>
      </w:r>
      <w:proofErr w:type="spellStart"/>
      <w:r>
        <w:t>успіху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– люди,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на себе </w:t>
      </w:r>
      <w:proofErr w:type="spellStart"/>
      <w:r>
        <w:t>відповідальність</w:t>
      </w:r>
      <w:proofErr w:type="spellEnd"/>
      <w:r>
        <w:t xml:space="preserve">, </w:t>
      </w:r>
      <w:proofErr w:type="spellStart"/>
      <w:r>
        <w:t>лідери</w:t>
      </w:r>
      <w:proofErr w:type="spellEnd"/>
      <w:r>
        <w:t xml:space="preserve">, </w:t>
      </w:r>
      <w:proofErr w:type="spellStart"/>
      <w:r>
        <w:t>здатні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. У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громадах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лідери</w:t>
      </w:r>
      <w:proofErr w:type="spellEnd"/>
      <w:r>
        <w:t xml:space="preserve"> точно є. А у </w:t>
      </w:r>
      <w:proofErr w:type="spellStart"/>
      <w:r>
        <w:t>більшості</w:t>
      </w:r>
      <w:proofErr w:type="spellEnd"/>
      <w:r>
        <w:t xml:space="preserve"> з тих 60%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об’єдналися</w:t>
      </w:r>
      <w:proofErr w:type="spellEnd"/>
      <w:r>
        <w:t xml:space="preserve"> – </w:t>
      </w:r>
      <w:proofErr w:type="spellStart"/>
      <w:r>
        <w:t>наступного</w:t>
      </w:r>
      <w:proofErr w:type="spellEnd"/>
      <w:r>
        <w:t xml:space="preserve"> року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лідерів</w:t>
      </w:r>
      <w:proofErr w:type="spellEnd"/>
      <w:r>
        <w:t xml:space="preserve"> </w:t>
      </w:r>
      <w:proofErr w:type="spellStart"/>
      <w:r>
        <w:t>обиратимуть</w:t>
      </w:r>
      <w:proofErr w:type="spellEnd"/>
      <w:r>
        <w:t xml:space="preserve"> </w:t>
      </w:r>
      <w:proofErr w:type="spellStart"/>
      <w:r>
        <w:t>жителі</w:t>
      </w:r>
      <w:proofErr w:type="spellEnd"/>
      <w:r>
        <w:t xml:space="preserve">. І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так,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лідери</w:t>
      </w:r>
      <w:proofErr w:type="spellEnd"/>
      <w:r>
        <w:t xml:space="preserve"> </w:t>
      </w:r>
      <w:proofErr w:type="spellStart"/>
      <w:r>
        <w:t>працювали</w:t>
      </w:r>
      <w:proofErr w:type="spellEnd"/>
      <w:r>
        <w:t xml:space="preserve"> в </w:t>
      </w:r>
      <w:proofErr w:type="spellStart"/>
      <w:r>
        <w:t>нових</w:t>
      </w:r>
      <w:proofErr w:type="spellEnd"/>
      <w:r>
        <w:t xml:space="preserve"> громадах - з </w:t>
      </w:r>
      <w:proofErr w:type="spellStart"/>
      <w:r>
        <w:t>рівними</w:t>
      </w:r>
      <w:proofErr w:type="spellEnd"/>
      <w:r>
        <w:t xml:space="preserve"> правами і </w:t>
      </w:r>
      <w:proofErr w:type="spellStart"/>
      <w:r>
        <w:t>можливостями</w:t>
      </w:r>
      <w:proofErr w:type="spellEnd"/>
      <w:r>
        <w:t xml:space="preserve">», -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p w:rsidR="00AD13E5" w:rsidRDefault="00AD13E5" w:rsidP="00AD13E5"/>
    <w:p w:rsidR="00AD13E5" w:rsidRDefault="00AD13E5" w:rsidP="00AD13E5">
      <w:proofErr w:type="spellStart"/>
      <w:r>
        <w:t>Він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сказав,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якою</w:t>
      </w:r>
      <w:proofErr w:type="spellEnd"/>
      <w:r>
        <w:t xml:space="preserve"> б </w:t>
      </w:r>
      <w:proofErr w:type="spellStart"/>
      <w:r>
        <w:t>ідеальною</w:t>
      </w:r>
      <w:proofErr w:type="spellEnd"/>
      <w:r>
        <w:t xml:space="preserve"> з точки </w:t>
      </w:r>
      <w:proofErr w:type="spellStart"/>
      <w:r>
        <w:t>зору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не </w:t>
      </w:r>
      <w:proofErr w:type="spellStart"/>
      <w:r>
        <w:t>була</w:t>
      </w:r>
      <w:proofErr w:type="spellEnd"/>
      <w:r>
        <w:t xml:space="preserve"> громада, вона не стане </w:t>
      </w:r>
      <w:proofErr w:type="spellStart"/>
      <w:r>
        <w:t>успішною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керівництво</w:t>
      </w:r>
      <w:proofErr w:type="spellEnd"/>
      <w:r>
        <w:t xml:space="preserve"> і </w:t>
      </w:r>
      <w:proofErr w:type="spellStart"/>
      <w:r>
        <w:t>жителі</w:t>
      </w:r>
      <w:proofErr w:type="spellEnd"/>
      <w:r>
        <w:t xml:space="preserve"> не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розвиватися</w:t>
      </w:r>
      <w:proofErr w:type="spellEnd"/>
      <w:r>
        <w:t xml:space="preserve">. «Лише </w:t>
      </w:r>
      <w:proofErr w:type="spellStart"/>
      <w:r>
        <w:t>енергія</w:t>
      </w:r>
      <w:proofErr w:type="spellEnd"/>
      <w:r>
        <w:t xml:space="preserve"> людей є </w:t>
      </w:r>
      <w:proofErr w:type="spellStart"/>
      <w:r>
        <w:t>гарантією</w:t>
      </w:r>
      <w:proofErr w:type="spellEnd"/>
      <w:r>
        <w:t xml:space="preserve"> того, </w:t>
      </w:r>
      <w:proofErr w:type="spellStart"/>
      <w:r>
        <w:t>що</w:t>
      </w:r>
      <w:proofErr w:type="spellEnd"/>
      <w:r>
        <w:t xml:space="preserve"> громада буде </w:t>
      </w:r>
      <w:proofErr w:type="spellStart"/>
      <w:r>
        <w:t>цікавою</w:t>
      </w:r>
      <w:proofErr w:type="spellEnd"/>
      <w:r>
        <w:t xml:space="preserve"> для </w:t>
      </w:r>
      <w:proofErr w:type="spellStart"/>
      <w:r>
        <w:t>бізнесу</w:t>
      </w:r>
      <w:proofErr w:type="spellEnd"/>
      <w:r>
        <w:t xml:space="preserve">, </w:t>
      </w:r>
      <w:proofErr w:type="spellStart"/>
      <w:r>
        <w:t>привабливою</w:t>
      </w:r>
      <w:proofErr w:type="spellEnd"/>
      <w:r>
        <w:t xml:space="preserve"> для </w:t>
      </w:r>
      <w:proofErr w:type="spellStart"/>
      <w:r>
        <w:t>туристів</w:t>
      </w:r>
      <w:proofErr w:type="spellEnd"/>
      <w:r>
        <w:t xml:space="preserve"> і,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найголовніше</w:t>
      </w:r>
      <w:proofErr w:type="spellEnd"/>
      <w:r>
        <w:t xml:space="preserve"> – там </w:t>
      </w:r>
      <w:proofErr w:type="spellStart"/>
      <w:r>
        <w:t>хотітиметься</w:t>
      </w:r>
      <w:proofErr w:type="spellEnd"/>
      <w:r>
        <w:t xml:space="preserve"> </w:t>
      </w:r>
      <w:proofErr w:type="spellStart"/>
      <w:r>
        <w:t>жити</w:t>
      </w:r>
      <w:proofErr w:type="spellEnd"/>
      <w:r>
        <w:t xml:space="preserve"> і </w:t>
      </w:r>
      <w:proofErr w:type="spellStart"/>
      <w:r>
        <w:t>працювати</w:t>
      </w:r>
      <w:proofErr w:type="spellEnd"/>
      <w:r>
        <w:t xml:space="preserve">», - </w:t>
      </w:r>
      <w:proofErr w:type="spellStart"/>
      <w:r>
        <w:t>резюмував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p w:rsidR="00AD13E5" w:rsidRDefault="00AD13E5" w:rsidP="00AD13E5"/>
    <w:p w:rsidR="00E742D1" w:rsidRDefault="00AD13E5" w:rsidP="00AD13E5">
      <w:r>
        <w:t xml:space="preserve">На тему: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, </w:t>
      </w:r>
      <w:proofErr w:type="spellStart"/>
      <w:r>
        <w:t>потрібна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 самих громад, – </w:t>
      </w:r>
      <w:proofErr w:type="spellStart"/>
      <w:r>
        <w:t>В’ячеслав</w:t>
      </w:r>
      <w:proofErr w:type="spellEnd"/>
      <w:r>
        <w:t xml:space="preserve"> Негода</w:t>
      </w:r>
    </w:p>
    <w:sectPr w:rsidR="00E7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E5"/>
    <w:rsid w:val="00AD13E5"/>
    <w:rsid w:val="00E7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02B50-37A6-45F9-B080-BFFF8F7B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2019-11-20T13:05:00Z</dcterms:created>
  <dcterms:modified xsi:type="dcterms:W3CDTF">2019-11-20T13:05:00Z</dcterms:modified>
</cp:coreProperties>
</file>