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31" w:rsidRDefault="00434E31" w:rsidP="00434E31">
      <w:bookmarkStart w:id="0" w:name="_GoBack"/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: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та </w:t>
      </w:r>
      <w:proofErr w:type="spellStart"/>
      <w:r>
        <w:t>експертні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місцевій</w:t>
      </w:r>
      <w:proofErr w:type="spellEnd"/>
      <w:r>
        <w:t xml:space="preserve"> і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владі</w:t>
      </w:r>
      <w:proofErr w:type="spellEnd"/>
    </w:p>
    <w:bookmarkEnd w:id="0"/>
    <w:p w:rsidR="00434E31" w:rsidRDefault="00434E31" w:rsidP="00434E31">
      <w:r>
        <w:t xml:space="preserve">З листопада 2018 року по </w:t>
      </w:r>
      <w:proofErr w:type="spellStart"/>
      <w:r>
        <w:t>березень</w:t>
      </w:r>
      <w:proofErr w:type="spellEnd"/>
      <w:r>
        <w:t xml:space="preserve"> 2019 року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провели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громадах за методикою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менеджменту в ОТГ,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практики і </w:t>
      </w:r>
      <w:proofErr w:type="spellStart"/>
      <w:r>
        <w:t>виклики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виявити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на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:rsidR="00434E31" w:rsidRDefault="00434E31" w:rsidP="00434E31"/>
    <w:p w:rsidR="00434E31" w:rsidRDefault="00434E31" w:rsidP="00434E31"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проаналізували</w:t>
      </w:r>
      <w:proofErr w:type="spellEnd"/>
      <w:r>
        <w:t xml:space="preserve"> 10 ОТГ з </w:t>
      </w:r>
      <w:proofErr w:type="spellStart"/>
      <w:r>
        <w:t>п'яти</w:t>
      </w:r>
      <w:proofErr w:type="spellEnd"/>
      <w:r>
        <w:t xml:space="preserve"> областей.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вони дали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керівникам</w:t>
      </w:r>
      <w:proofErr w:type="spellEnd"/>
      <w:r>
        <w:t xml:space="preserve"> ОТГ, як </w:t>
      </w:r>
      <w:proofErr w:type="spellStart"/>
      <w:r>
        <w:t>поліпшити</w:t>
      </w:r>
      <w:proofErr w:type="spellEnd"/>
      <w:r>
        <w:t xml:space="preserve"> роботу з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сформували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і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у </w:t>
      </w:r>
      <w:proofErr w:type="spellStart"/>
      <w:r>
        <w:t>питаннях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вирішені</w:t>
      </w:r>
      <w:proofErr w:type="spellEnd"/>
      <w:r>
        <w:t xml:space="preserve"> громадами </w:t>
      </w:r>
      <w:proofErr w:type="spellStart"/>
      <w:r>
        <w:t>самостійно</w:t>
      </w:r>
      <w:proofErr w:type="spellEnd"/>
      <w:r>
        <w:t>.</w:t>
      </w:r>
    </w:p>
    <w:p w:rsidR="00434E31" w:rsidRDefault="00434E31" w:rsidP="00434E31"/>
    <w:p w:rsidR="00086806" w:rsidRDefault="00434E31" w:rsidP="00434E31">
      <w:r>
        <w:t xml:space="preserve">З результатами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sectPr w:rsidR="0008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31"/>
    <w:rsid w:val="00086806"/>
    <w:rsid w:val="0043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3C3E9-8C3F-40A8-A5CE-4CF7451B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2019-10-29T12:18:00Z</dcterms:created>
  <dcterms:modified xsi:type="dcterms:W3CDTF">2019-10-29T12:19:00Z</dcterms:modified>
</cp:coreProperties>
</file>