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02" w:rsidRDefault="00A16D02" w:rsidP="00A16D02">
      <w:bookmarkStart w:id="0" w:name="_GoBack"/>
      <w:r>
        <w:t xml:space="preserve">Уряд направив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на </w:t>
      </w:r>
      <w:proofErr w:type="spellStart"/>
      <w:r>
        <w:t>медзаклади</w:t>
      </w:r>
      <w:proofErr w:type="spellEnd"/>
      <w:r>
        <w:t xml:space="preserve"> </w:t>
      </w:r>
      <w:proofErr w:type="spellStart"/>
      <w:r>
        <w:t>первинної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</w:p>
    <w:bookmarkEnd w:id="0"/>
    <w:p w:rsidR="00A16D02" w:rsidRDefault="00A16D02" w:rsidP="00A16D02"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перерозподілив</w:t>
      </w:r>
      <w:proofErr w:type="spellEnd"/>
      <w:r>
        <w:t xml:space="preserve"> 1 млрд </w:t>
      </w:r>
      <w:proofErr w:type="spellStart"/>
      <w:r>
        <w:t>грн</w:t>
      </w:r>
      <w:proofErr w:type="spellEnd"/>
      <w:r>
        <w:t xml:space="preserve"> на оплату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медзакладах</w:t>
      </w:r>
      <w:proofErr w:type="spellEnd"/>
      <w:r>
        <w:t xml:space="preserve">, де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сімейні</w:t>
      </w:r>
      <w:proofErr w:type="spellEnd"/>
      <w:r>
        <w:t xml:space="preserve"> </w:t>
      </w:r>
      <w:proofErr w:type="spellStart"/>
      <w:r>
        <w:t>лікарі</w:t>
      </w:r>
      <w:proofErr w:type="spellEnd"/>
      <w:r>
        <w:t xml:space="preserve">, </w:t>
      </w:r>
      <w:proofErr w:type="spellStart"/>
      <w:r>
        <w:t>терапевти</w:t>
      </w:r>
      <w:proofErr w:type="spellEnd"/>
      <w:r>
        <w:t xml:space="preserve"> і </w:t>
      </w:r>
      <w:proofErr w:type="spellStart"/>
      <w:r>
        <w:t>педіатри</w:t>
      </w:r>
      <w:proofErr w:type="spellEnd"/>
      <w:r>
        <w:t xml:space="preserve">. </w:t>
      </w:r>
      <w:proofErr w:type="spellStart"/>
      <w:r>
        <w:t>Відповідну</w:t>
      </w:r>
      <w:proofErr w:type="spellEnd"/>
      <w:r>
        <w:t xml:space="preserve"> постанову </w:t>
      </w:r>
      <w:proofErr w:type="spellStart"/>
      <w:r>
        <w:t>ухвалили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Уряду 24 </w:t>
      </w:r>
      <w:proofErr w:type="spellStart"/>
      <w:r>
        <w:t>липня</w:t>
      </w:r>
      <w:proofErr w:type="spellEnd"/>
      <w:r>
        <w:t xml:space="preserve"> 2019 року. </w:t>
      </w:r>
    </w:p>
    <w:p w:rsidR="00A16D02" w:rsidRDefault="00A16D02" w:rsidP="00A16D02"/>
    <w:p w:rsidR="00A16D02" w:rsidRDefault="00A16D02" w:rsidP="00A16D02">
      <w:r>
        <w:t xml:space="preserve">Уже </w:t>
      </w:r>
      <w:proofErr w:type="spellStart"/>
      <w:r>
        <w:t>понад</w:t>
      </w:r>
      <w:proofErr w:type="spellEnd"/>
      <w:r>
        <w:t xml:space="preserve"> 28 млн </w:t>
      </w:r>
      <w:proofErr w:type="spellStart"/>
      <w:r>
        <w:t>українців</w:t>
      </w:r>
      <w:proofErr w:type="spellEnd"/>
      <w:r>
        <w:t xml:space="preserve"> </w:t>
      </w:r>
      <w:proofErr w:type="spellStart"/>
      <w:r>
        <w:t>обрали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сімейного</w:t>
      </w:r>
      <w:proofErr w:type="spellEnd"/>
      <w:r>
        <w:t xml:space="preserve"> </w:t>
      </w:r>
      <w:proofErr w:type="spellStart"/>
      <w:r>
        <w:t>лікаря</w:t>
      </w:r>
      <w:proofErr w:type="spellEnd"/>
      <w:r>
        <w:t xml:space="preserve">, терапевта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педіатра</w:t>
      </w:r>
      <w:proofErr w:type="spellEnd"/>
      <w:r>
        <w:t xml:space="preserve"> для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. Через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високу</w:t>
      </w:r>
      <w:proofErr w:type="spellEnd"/>
      <w:r>
        <w:t xml:space="preserve"> </w:t>
      </w:r>
      <w:proofErr w:type="spellStart"/>
      <w:r>
        <w:t>динаміку</w:t>
      </w:r>
      <w:proofErr w:type="spellEnd"/>
      <w:r>
        <w:t xml:space="preserve"> </w:t>
      </w:r>
      <w:proofErr w:type="spellStart"/>
      <w:r>
        <w:t>укладання</w:t>
      </w:r>
      <w:proofErr w:type="spellEnd"/>
      <w:r>
        <w:t xml:space="preserve"> </w:t>
      </w:r>
      <w:proofErr w:type="spellStart"/>
      <w:r>
        <w:t>декларацій</w:t>
      </w:r>
      <w:proofErr w:type="spellEnd"/>
      <w:r>
        <w:t xml:space="preserve">, </w:t>
      </w:r>
      <w:proofErr w:type="spellStart"/>
      <w:r>
        <w:t>виникла</w:t>
      </w:r>
      <w:proofErr w:type="spellEnd"/>
      <w:r>
        <w:t xml:space="preserve"> потреба у </w:t>
      </w:r>
      <w:proofErr w:type="spellStart"/>
      <w:r>
        <w:t>додатковому</w:t>
      </w:r>
      <w:proofErr w:type="spellEnd"/>
      <w:r>
        <w:t xml:space="preserve"> </w:t>
      </w:r>
      <w:proofErr w:type="spellStart"/>
      <w:r>
        <w:t>фінансуванні</w:t>
      </w:r>
      <w:proofErr w:type="spellEnd"/>
      <w:r>
        <w:t xml:space="preserve"> на </w:t>
      </w:r>
      <w:proofErr w:type="spellStart"/>
      <w:r>
        <w:t>гарантовану</w:t>
      </w:r>
      <w:proofErr w:type="spellEnd"/>
      <w:r>
        <w:t xml:space="preserve"> оплату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первинної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Національною</w:t>
      </w:r>
      <w:proofErr w:type="spellEnd"/>
      <w:r>
        <w:t xml:space="preserve"> службою </w:t>
      </w:r>
      <w:proofErr w:type="spellStart"/>
      <w:r>
        <w:t>здоров‘я</w:t>
      </w:r>
      <w:proofErr w:type="spellEnd"/>
      <w:r>
        <w:t>.</w:t>
      </w:r>
    </w:p>
    <w:p w:rsidR="00A16D02" w:rsidRDefault="00A16D02" w:rsidP="00A16D02"/>
    <w:p w:rsidR="00A16D02" w:rsidRDefault="00A16D02" w:rsidP="00A16D02">
      <w:proofErr w:type="spellStart"/>
      <w:r>
        <w:t>Зазначимо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українець</w:t>
      </w:r>
      <w:proofErr w:type="spellEnd"/>
      <w:r>
        <w:t xml:space="preserve"> </w:t>
      </w:r>
      <w:proofErr w:type="spellStart"/>
      <w:r>
        <w:t>вперше</w:t>
      </w:r>
      <w:proofErr w:type="spellEnd"/>
      <w:r>
        <w:t xml:space="preserve"> </w:t>
      </w:r>
      <w:proofErr w:type="spellStart"/>
      <w:r>
        <w:t>отримав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вільно</w:t>
      </w:r>
      <w:proofErr w:type="spellEnd"/>
      <w:r>
        <w:t xml:space="preserve"> </w:t>
      </w:r>
      <w:proofErr w:type="spellStart"/>
      <w:r>
        <w:t>обирати</w:t>
      </w:r>
      <w:proofErr w:type="spellEnd"/>
      <w:r>
        <w:t xml:space="preserve"> </w:t>
      </w:r>
      <w:proofErr w:type="spellStart"/>
      <w:r>
        <w:t>сімейних</w:t>
      </w:r>
      <w:proofErr w:type="spellEnd"/>
      <w:r>
        <w:t xml:space="preserve"> </w:t>
      </w:r>
      <w:proofErr w:type="spellStart"/>
      <w:r>
        <w:t>лікарів</w:t>
      </w:r>
      <w:proofErr w:type="spellEnd"/>
      <w:r>
        <w:t xml:space="preserve">, </w:t>
      </w:r>
      <w:proofErr w:type="spellStart"/>
      <w:r>
        <w:t>терапевтів</w:t>
      </w:r>
      <w:proofErr w:type="spellEnd"/>
      <w:r>
        <w:t xml:space="preserve"> та </w:t>
      </w:r>
      <w:proofErr w:type="spellStart"/>
      <w:r>
        <w:t>педіатрів</w:t>
      </w:r>
      <w:proofErr w:type="spellEnd"/>
      <w:r>
        <w:t xml:space="preserve"> - 70% </w:t>
      </w:r>
      <w:proofErr w:type="spellStart"/>
      <w:r>
        <w:t>задоволені</w:t>
      </w:r>
      <w:proofErr w:type="spellEnd"/>
      <w:r>
        <w:t xml:space="preserve"> </w:t>
      </w:r>
      <w:proofErr w:type="spellStart"/>
      <w:r>
        <w:t>спеціалістом</w:t>
      </w:r>
      <w:proofErr w:type="spellEnd"/>
      <w:r>
        <w:t xml:space="preserve">,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обрали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опитуванням</w:t>
      </w:r>
      <w:proofErr w:type="spellEnd"/>
      <w:r>
        <w:t xml:space="preserve"> </w:t>
      </w:r>
      <w:proofErr w:type="spellStart"/>
      <w:r>
        <w:t>соціологічної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«Рейтинг».</w:t>
      </w:r>
    </w:p>
    <w:p w:rsidR="00A16D02" w:rsidRDefault="00A16D02" w:rsidP="00A16D02"/>
    <w:p w:rsidR="00A16D02" w:rsidRDefault="00A16D02" w:rsidP="00A16D02">
      <w:proofErr w:type="spellStart"/>
      <w:r>
        <w:t>Усі</w:t>
      </w:r>
      <w:proofErr w:type="spellEnd"/>
      <w:r>
        <w:t xml:space="preserve"> </w:t>
      </w:r>
      <w:proofErr w:type="spellStart"/>
      <w:r>
        <w:t>комунальні</w:t>
      </w:r>
      <w:proofErr w:type="spellEnd"/>
      <w:r>
        <w:t xml:space="preserve"> </w:t>
      </w:r>
      <w:proofErr w:type="spellStart"/>
      <w:r>
        <w:t>заклади</w:t>
      </w:r>
      <w:proofErr w:type="spellEnd"/>
      <w:r>
        <w:t xml:space="preserve"> </w:t>
      </w:r>
      <w:proofErr w:type="spellStart"/>
      <w:r>
        <w:t>первинної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перейшли</w:t>
      </w:r>
      <w:proofErr w:type="spellEnd"/>
      <w:r>
        <w:t xml:space="preserve"> на </w:t>
      </w:r>
      <w:proofErr w:type="spellStart"/>
      <w:r>
        <w:t>фінансування</w:t>
      </w:r>
      <w:proofErr w:type="spellEnd"/>
      <w:r>
        <w:t xml:space="preserve"> за принципом "</w:t>
      </w:r>
      <w:proofErr w:type="spellStart"/>
      <w:r>
        <w:t>гроші</w:t>
      </w:r>
      <w:proofErr w:type="spellEnd"/>
      <w:r>
        <w:t xml:space="preserve"> </w:t>
      </w:r>
      <w:proofErr w:type="spellStart"/>
      <w:r>
        <w:t>йдуть</w:t>
      </w:r>
      <w:proofErr w:type="spellEnd"/>
      <w:r>
        <w:t xml:space="preserve"> за </w:t>
      </w:r>
      <w:proofErr w:type="spellStart"/>
      <w:r>
        <w:t>пацієнтом</w:t>
      </w:r>
      <w:proofErr w:type="spellEnd"/>
      <w:r>
        <w:t xml:space="preserve">" - </w:t>
      </w:r>
      <w:proofErr w:type="spellStart"/>
      <w:r>
        <w:t>тепер</w:t>
      </w:r>
      <w:proofErr w:type="spellEnd"/>
      <w:r>
        <w:t xml:space="preserve"> вони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пацієнтам</w:t>
      </w:r>
      <w:proofErr w:type="spellEnd"/>
      <w:r>
        <w:t xml:space="preserve">. </w:t>
      </w:r>
      <w:proofErr w:type="spellStart"/>
      <w:r>
        <w:t>Дохід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. В </w:t>
      </w:r>
      <w:proofErr w:type="spellStart"/>
      <w:r>
        <w:t>ефективних</w:t>
      </w:r>
      <w:proofErr w:type="spellEnd"/>
      <w:r>
        <w:t xml:space="preserve"> закладах </w:t>
      </w:r>
      <w:proofErr w:type="spellStart"/>
      <w:r>
        <w:t>первинної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долучилися</w:t>
      </w:r>
      <w:proofErr w:type="spellEnd"/>
      <w:r>
        <w:t xml:space="preserve"> до </w:t>
      </w:r>
      <w:proofErr w:type="spellStart"/>
      <w:r>
        <w:t>трансформації</w:t>
      </w:r>
      <w:proofErr w:type="spellEnd"/>
      <w:r>
        <w:t xml:space="preserve">, </w:t>
      </w:r>
      <w:proofErr w:type="spellStart"/>
      <w:r>
        <w:t>зарплати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зросли</w:t>
      </w:r>
      <w:proofErr w:type="spellEnd"/>
      <w:r>
        <w:t xml:space="preserve"> в 2-4 рази. Для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лікарів</w:t>
      </w:r>
      <w:proofErr w:type="spellEnd"/>
      <w:r>
        <w:t xml:space="preserve">, медсестер та </w:t>
      </w:r>
      <w:proofErr w:type="spellStart"/>
      <w:r>
        <w:t>медбратів</w:t>
      </w:r>
      <w:proofErr w:type="spellEnd"/>
      <w:r>
        <w:t xml:space="preserve"> первинки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відображається</w:t>
      </w:r>
      <w:proofErr w:type="spellEnd"/>
      <w:r>
        <w:t xml:space="preserve"> в </w:t>
      </w:r>
      <w:proofErr w:type="spellStart"/>
      <w:r>
        <w:t>зарплаті</w:t>
      </w:r>
      <w:proofErr w:type="spellEnd"/>
      <w:r>
        <w:t xml:space="preserve"> у </w:t>
      </w:r>
      <w:proofErr w:type="spellStart"/>
      <w:r>
        <w:t>понад</w:t>
      </w:r>
      <w:proofErr w:type="spellEnd"/>
      <w:r>
        <w:t xml:space="preserve"> 10, 15 і 20 тис. грн.</w:t>
      </w:r>
    </w:p>
    <w:p w:rsidR="00A16D02" w:rsidRDefault="00A16D02" w:rsidP="00A16D02"/>
    <w:p w:rsidR="00A16D02" w:rsidRDefault="00A16D02" w:rsidP="00A16D02">
      <w:proofErr w:type="spellStart"/>
      <w:r>
        <w:t>Національна</w:t>
      </w:r>
      <w:proofErr w:type="spellEnd"/>
      <w:r>
        <w:t xml:space="preserve"> служба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(НСЗУ) з початку року </w:t>
      </w:r>
      <w:proofErr w:type="spellStart"/>
      <w:r>
        <w:t>виплатила</w:t>
      </w:r>
      <w:proofErr w:type="spellEnd"/>
      <w:r>
        <w:t xml:space="preserve"> закладам </w:t>
      </w:r>
      <w:proofErr w:type="spellStart"/>
      <w:r>
        <w:t>первинної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9,6 млрд </w:t>
      </w:r>
      <w:proofErr w:type="spellStart"/>
      <w:r>
        <w:t>грн</w:t>
      </w:r>
      <w:proofErr w:type="spellEnd"/>
      <w:r>
        <w:t xml:space="preserve"> за договором.</w:t>
      </w:r>
    </w:p>
    <w:p w:rsidR="00A16D02" w:rsidRDefault="00A16D02" w:rsidP="00A16D02"/>
    <w:p w:rsidR="00A16D02" w:rsidRDefault="00A16D02" w:rsidP="00A16D02">
      <w:proofErr w:type="spellStart"/>
      <w:r>
        <w:t>Нагадаємо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запрацює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гарантій</w:t>
      </w:r>
      <w:proofErr w:type="spellEnd"/>
      <w:r>
        <w:t xml:space="preserve"> до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увійдуть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первинної</w:t>
      </w:r>
      <w:proofErr w:type="spellEnd"/>
      <w:r>
        <w:t xml:space="preserve">, </w:t>
      </w:r>
      <w:proofErr w:type="spellStart"/>
      <w:r>
        <w:t>спеціалізованої</w:t>
      </w:r>
      <w:proofErr w:type="spellEnd"/>
      <w:r>
        <w:t xml:space="preserve"> </w:t>
      </w:r>
      <w:proofErr w:type="spellStart"/>
      <w:r>
        <w:t>амбулаторної</w:t>
      </w:r>
      <w:proofErr w:type="spellEnd"/>
      <w:r>
        <w:t xml:space="preserve">, </w:t>
      </w:r>
      <w:proofErr w:type="spellStart"/>
      <w:r>
        <w:t>стаціонарної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екстрена</w:t>
      </w:r>
      <w:proofErr w:type="spellEnd"/>
      <w:r>
        <w:t xml:space="preserve">, </w:t>
      </w:r>
      <w:proofErr w:type="spellStart"/>
      <w:r>
        <w:t>паліативна</w:t>
      </w:r>
      <w:proofErr w:type="spellEnd"/>
      <w:r>
        <w:t xml:space="preserve"> та </w:t>
      </w:r>
      <w:proofErr w:type="spellStart"/>
      <w:r>
        <w:t>реабілітаційна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. А </w:t>
      </w:r>
      <w:proofErr w:type="spellStart"/>
      <w:r>
        <w:t>медичні</w:t>
      </w:r>
      <w:proofErr w:type="spellEnd"/>
      <w:r>
        <w:t xml:space="preserve"> </w:t>
      </w:r>
      <w:proofErr w:type="spellStart"/>
      <w:r>
        <w:t>заклади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 </w:t>
      </w:r>
      <w:proofErr w:type="spellStart"/>
      <w:r>
        <w:t>перейдуть</w:t>
      </w:r>
      <w:proofErr w:type="spellEnd"/>
      <w:r>
        <w:t xml:space="preserve"> на модель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Національна</w:t>
      </w:r>
      <w:proofErr w:type="spellEnd"/>
      <w:r>
        <w:t xml:space="preserve"> служба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Законом «Про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гарантії</w:t>
      </w:r>
      <w:proofErr w:type="spellEnd"/>
      <w:r>
        <w:t xml:space="preserve">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».</w:t>
      </w:r>
    </w:p>
    <w:p w:rsidR="00A16D02" w:rsidRDefault="00A16D02" w:rsidP="00A16D02"/>
    <w:p w:rsidR="00957C2A" w:rsidRDefault="00A16D02" w:rsidP="00A16D02">
      <w:proofErr w:type="spellStart"/>
      <w:r>
        <w:t>Програма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гарантій</w:t>
      </w:r>
      <w:proofErr w:type="spellEnd"/>
      <w:r>
        <w:t xml:space="preserve"> буде </w:t>
      </w:r>
      <w:proofErr w:type="spellStart"/>
      <w:r>
        <w:t>ухвалена</w:t>
      </w:r>
      <w:proofErr w:type="spellEnd"/>
      <w:r>
        <w:t xml:space="preserve"> Верховною Радою разом з </w:t>
      </w:r>
      <w:proofErr w:type="spellStart"/>
      <w:r>
        <w:t>Державним</w:t>
      </w:r>
      <w:proofErr w:type="spellEnd"/>
      <w:r>
        <w:t xml:space="preserve"> бюджетом. Зараз </w:t>
      </w:r>
      <w:proofErr w:type="spellStart"/>
      <w:r>
        <w:t>команди</w:t>
      </w:r>
      <w:proofErr w:type="spellEnd"/>
      <w:r>
        <w:t xml:space="preserve"> МОЗ </w:t>
      </w:r>
      <w:proofErr w:type="spellStart"/>
      <w:r>
        <w:t>України</w:t>
      </w:r>
      <w:proofErr w:type="spellEnd"/>
      <w:r>
        <w:t xml:space="preserve"> та НСЗУ активно </w:t>
      </w:r>
      <w:proofErr w:type="spellStart"/>
      <w:r>
        <w:t>працюють</w:t>
      </w:r>
      <w:proofErr w:type="spellEnd"/>
      <w:r>
        <w:t xml:space="preserve"> над </w:t>
      </w:r>
      <w:proofErr w:type="spellStart"/>
      <w:r>
        <w:t>розробкою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</w:p>
    <w:sectPr w:rsidR="00957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02"/>
    <w:rsid w:val="00957C2A"/>
    <w:rsid w:val="00A1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84470-CDA7-417A-B477-21521A7C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2019-07-24T12:20:00Z</dcterms:created>
  <dcterms:modified xsi:type="dcterms:W3CDTF">2019-07-24T12:20:00Z</dcterms:modified>
</cp:coreProperties>
</file>