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D2" w:rsidRDefault="002E1FD2" w:rsidP="002E1FD2">
      <w:bookmarkStart w:id="0" w:name="_GoBack"/>
      <w:r>
        <w:t xml:space="preserve">Уряд </w:t>
      </w:r>
      <w:proofErr w:type="spellStart"/>
      <w:r>
        <w:t>вніс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реалуються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у 2019 </w:t>
      </w:r>
      <w:proofErr w:type="spellStart"/>
      <w:r>
        <w:t>році</w:t>
      </w:r>
      <w:proofErr w:type="spellEnd"/>
    </w:p>
    <w:bookmarkEnd w:id="0"/>
    <w:p w:rsidR="002E1FD2" w:rsidRDefault="002E1FD2" w:rsidP="002E1FD2">
      <w:proofErr w:type="spellStart"/>
      <w:r>
        <w:t>Відповідне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схвалив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Уряд.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розпорядженням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ДФРР буде </w:t>
      </w:r>
      <w:proofErr w:type="spellStart"/>
      <w:r>
        <w:t>зменшено</w:t>
      </w:r>
      <w:proofErr w:type="spellEnd"/>
      <w:r>
        <w:t xml:space="preserve"> на 224 млн грн.</w:t>
      </w:r>
    </w:p>
    <w:p w:rsidR="002E1FD2" w:rsidRDefault="002E1FD2" w:rsidP="002E1FD2"/>
    <w:p w:rsidR="002E1FD2" w:rsidRDefault="002E1FD2" w:rsidP="002E1FD2">
      <w:proofErr w:type="spellStart"/>
      <w:r>
        <w:t>Раінше</w:t>
      </w:r>
      <w:proofErr w:type="spellEnd"/>
      <w:r>
        <w:t xml:space="preserve"> </w:t>
      </w:r>
      <w:proofErr w:type="spellStart"/>
      <w:r>
        <w:t>розпорядженнями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15.05.2019 №351 та </w:t>
      </w:r>
      <w:proofErr w:type="spellStart"/>
      <w:r>
        <w:t>від</w:t>
      </w:r>
      <w:proofErr w:type="spellEnd"/>
      <w:r>
        <w:t xml:space="preserve"> 05.07.2019 №492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затверджено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з 707 </w:t>
      </w:r>
      <w:proofErr w:type="spellStart"/>
      <w:r>
        <w:t>проектів</w:t>
      </w:r>
      <w:proofErr w:type="spellEnd"/>
      <w:r>
        <w:t xml:space="preserve"> на суму 6,9 млрд грн.</w:t>
      </w:r>
    </w:p>
    <w:p w:rsidR="002E1FD2" w:rsidRDefault="002E1FD2" w:rsidP="002E1FD2"/>
    <w:p w:rsidR="002E1FD2" w:rsidRDefault="002E1FD2" w:rsidP="002E1FD2">
      <w:proofErr w:type="spellStart"/>
      <w:r>
        <w:t>Сьогодні</w:t>
      </w:r>
      <w:proofErr w:type="spellEnd"/>
      <w:r>
        <w:t xml:space="preserve">,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, за </w:t>
      </w:r>
      <w:proofErr w:type="spellStart"/>
      <w:r>
        <w:t>пропозиціями</w:t>
      </w:r>
      <w:proofErr w:type="spellEnd"/>
      <w:r>
        <w:t xml:space="preserve"> ОДА, </w:t>
      </w:r>
      <w:proofErr w:type="spellStart"/>
      <w:r>
        <w:t>виключено</w:t>
      </w:r>
      <w:proofErr w:type="spellEnd"/>
      <w:r>
        <w:t xml:space="preserve"> 16 </w:t>
      </w:r>
      <w:proofErr w:type="spellStart"/>
      <w:r>
        <w:t>проектів</w:t>
      </w:r>
      <w:proofErr w:type="spellEnd"/>
      <w:r>
        <w:t xml:space="preserve"> з </w:t>
      </w:r>
      <w:proofErr w:type="spellStart"/>
      <w:r>
        <w:t>фінансуванням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118 млн </w:t>
      </w:r>
      <w:proofErr w:type="spellStart"/>
      <w:r>
        <w:t>грн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зменшено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по 9 проектах (</w:t>
      </w:r>
      <w:proofErr w:type="spellStart"/>
      <w:r>
        <w:t>понад</w:t>
      </w:r>
      <w:proofErr w:type="spellEnd"/>
      <w:r>
        <w:t xml:space="preserve"> 106 млн </w:t>
      </w:r>
      <w:proofErr w:type="spellStart"/>
      <w:r>
        <w:t>грн</w:t>
      </w:r>
      <w:proofErr w:type="spellEnd"/>
      <w:r>
        <w:t xml:space="preserve">), де є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неосвоєння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року.</w:t>
      </w:r>
    </w:p>
    <w:p w:rsidR="002E1FD2" w:rsidRDefault="002E1FD2" w:rsidP="002E1FD2"/>
    <w:p w:rsidR="002E1FD2" w:rsidRDefault="002E1FD2" w:rsidP="002E1FD2">
      <w:proofErr w:type="spellStart"/>
      <w:r>
        <w:t>Крім</w:t>
      </w:r>
      <w:proofErr w:type="spellEnd"/>
      <w:r>
        <w:t xml:space="preserve"> того, за </w:t>
      </w:r>
      <w:proofErr w:type="spellStart"/>
      <w:r>
        <w:t>пропозицією</w:t>
      </w:r>
      <w:proofErr w:type="spellEnd"/>
      <w:r>
        <w:t xml:space="preserve"> </w:t>
      </w:r>
      <w:proofErr w:type="spellStart"/>
      <w:r>
        <w:t>Запорізької</w:t>
      </w:r>
      <w:proofErr w:type="spellEnd"/>
      <w:r>
        <w:t xml:space="preserve"> ОДА, </w:t>
      </w:r>
      <w:proofErr w:type="spellStart"/>
      <w:r>
        <w:t>виключається</w:t>
      </w:r>
      <w:proofErr w:type="spellEnd"/>
      <w:r>
        <w:t xml:space="preserve"> проект,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а </w:t>
      </w:r>
      <w:proofErr w:type="spellStart"/>
      <w:r>
        <w:t>вивільнені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буде </w:t>
      </w:r>
      <w:proofErr w:type="spellStart"/>
      <w:r>
        <w:t>спрямовано</w:t>
      </w:r>
      <w:proofErr w:type="spellEnd"/>
      <w:r>
        <w:t xml:space="preserve"> на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затверджений</w:t>
      </w:r>
      <w:proofErr w:type="spellEnd"/>
      <w:r>
        <w:t xml:space="preserve"> проект.</w:t>
      </w:r>
    </w:p>
    <w:p w:rsidR="002E1FD2" w:rsidRDefault="002E1FD2" w:rsidP="002E1FD2"/>
    <w:p w:rsidR="002E1FD2" w:rsidRDefault="002E1FD2" w:rsidP="002E1FD2">
      <w:r>
        <w:t xml:space="preserve">Таким чином,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розподілено</w:t>
      </w:r>
      <w:proofErr w:type="spellEnd"/>
      <w:r>
        <w:t xml:space="preserve"> 6,7 млрд </w:t>
      </w:r>
      <w:proofErr w:type="spellStart"/>
      <w:r>
        <w:t>грн</w:t>
      </w:r>
      <w:proofErr w:type="spellEnd"/>
      <w:r>
        <w:t xml:space="preserve"> з ДФРР. </w:t>
      </w:r>
      <w:proofErr w:type="spellStart"/>
      <w:r>
        <w:t>Нерозподіленими</w:t>
      </w:r>
      <w:proofErr w:type="spellEnd"/>
      <w:r>
        <w:t xml:space="preserve"> </w:t>
      </w:r>
      <w:proofErr w:type="spellStart"/>
      <w:r>
        <w:t>залишаться</w:t>
      </w:r>
      <w:proofErr w:type="spellEnd"/>
      <w:r>
        <w:t xml:space="preserve"> 930 млн </w:t>
      </w:r>
      <w:proofErr w:type="spellStart"/>
      <w:r>
        <w:t>грн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500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програм-переможців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бюджету.</w:t>
      </w:r>
    </w:p>
    <w:p w:rsidR="002E1FD2" w:rsidRDefault="002E1FD2" w:rsidP="002E1FD2"/>
    <w:p w:rsidR="00AB0A75" w:rsidRDefault="002E1FD2" w:rsidP="002E1FD2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переліку</w:t>
      </w:r>
      <w:proofErr w:type="spellEnd"/>
      <w:r>
        <w:t xml:space="preserve">,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з метою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Прем’єр-міністра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за результатами </w:t>
      </w:r>
      <w:proofErr w:type="spellStart"/>
      <w:r>
        <w:t>аналізу</w:t>
      </w:r>
      <w:proofErr w:type="spellEnd"/>
      <w:r>
        <w:t xml:space="preserve"> стану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фінансуються</w:t>
      </w:r>
      <w:proofErr w:type="spellEnd"/>
      <w:r>
        <w:t xml:space="preserve"> з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sectPr w:rsidR="00AB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D2"/>
    <w:rsid w:val="002E1FD2"/>
    <w:rsid w:val="00A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710A6-32F7-489A-A2AB-BD11C56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2019-10-15T06:35:00Z</dcterms:created>
  <dcterms:modified xsi:type="dcterms:W3CDTF">2019-10-15T06:35:00Z</dcterms:modified>
</cp:coreProperties>
</file>