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C4" w:rsidRDefault="00467DC4" w:rsidP="00467DC4">
      <w:bookmarkStart w:id="0" w:name="_GoBack"/>
      <w:proofErr w:type="spellStart"/>
      <w:r>
        <w:t>Яким</w:t>
      </w:r>
      <w:proofErr w:type="spellEnd"/>
      <w:r>
        <w:t xml:space="preserve"> буде </w:t>
      </w:r>
      <w:proofErr w:type="spellStart"/>
      <w:r>
        <w:t>сценарій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>?</w:t>
      </w:r>
    </w:p>
    <w:bookmarkEnd w:id="0"/>
    <w:p w:rsidR="00467DC4" w:rsidRDefault="00467DC4" w:rsidP="00467DC4">
      <w:r>
        <w:t xml:space="preserve">Автор: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Ганущак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467DC4" w:rsidRDefault="00467DC4" w:rsidP="00467DC4"/>
    <w:p w:rsidR="00467DC4" w:rsidRDefault="00467DC4" w:rsidP="00467DC4">
      <w:proofErr w:type="spellStart"/>
      <w:r>
        <w:t>Прийняття</w:t>
      </w:r>
      <w:proofErr w:type="spellEnd"/>
      <w:r>
        <w:t xml:space="preserve"> законопроекту № 2178-10 в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читанні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засвідчило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уряду </w:t>
      </w:r>
      <w:proofErr w:type="spellStart"/>
      <w:r>
        <w:t>вирішити</w:t>
      </w:r>
      <w:proofErr w:type="spellEnd"/>
      <w:r>
        <w:t xml:space="preserve"> проблему з </w:t>
      </w:r>
      <w:proofErr w:type="spellStart"/>
      <w:r>
        <w:t>обігом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- </w:t>
      </w:r>
      <w:proofErr w:type="spellStart"/>
      <w:r>
        <w:t>фактично</w:t>
      </w:r>
      <w:proofErr w:type="spellEnd"/>
      <w:r>
        <w:t xml:space="preserve"> сигнал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зацікавленим</w:t>
      </w:r>
      <w:proofErr w:type="spellEnd"/>
      <w:r>
        <w:t xml:space="preserve"> сторонам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існуючий</w:t>
      </w:r>
      <w:proofErr w:type="spellEnd"/>
      <w:r>
        <w:t xml:space="preserve"> стан справ не </w:t>
      </w:r>
      <w:proofErr w:type="spellStart"/>
      <w:r>
        <w:t>задовольняє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уряд,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кредиторів</w:t>
      </w:r>
      <w:proofErr w:type="spellEnd"/>
      <w:r>
        <w:t xml:space="preserve">, пора </w:t>
      </w:r>
      <w:proofErr w:type="spellStart"/>
      <w:r>
        <w:t>серйозно</w:t>
      </w:r>
      <w:proofErr w:type="spellEnd"/>
      <w:r>
        <w:t xml:space="preserve"> </w:t>
      </w:r>
      <w:proofErr w:type="spellStart"/>
      <w:r>
        <w:t>сісти</w:t>
      </w:r>
      <w:proofErr w:type="spellEnd"/>
      <w:r>
        <w:t xml:space="preserve"> за </w:t>
      </w:r>
      <w:proofErr w:type="spellStart"/>
      <w:r>
        <w:t>стіл</w:t>
      </w:r>
      <w:proofErr w:type="spellEnd"/>
      <w:r>
        <w:t xml:space="preserve"> </w:t>
      </w:r>
      <w:proofErr w:type="spellStart"/>
      <w:r>
        <w:t>переговорів</w:t>
      </w:r>
      <w:proofErr w:type="spellEnd"/>
      <w:r>
        <w:t xml:space="preserve"> і </w:t>
      </w:r>
      <w:proofErr w:type="spellStart"/>
      <w:r>
        <w:t>домовлятись</w:t>
      </w:r>
      <w:proofErr w:type="spellEnd"/>
      <w:r>
        <w:t xml:space="preserve"> про правила </w:t>
      </w:r>
      <w:proofErr w:type="spellStart"/>
      <w:r>
        <w:t>гри</w:t>
      </w:r>
      <w:proofErr w:type="spellEnd"/>
      <w:r>
        <w:t>.</w:t>
      </w:r>
    </w:p>
    <w:p w:rsidR="00467DC4" w:rsidRDefault="00467DC4" w:rsidP="00467DC4"/>
    <w:p w:rsidR="00467DC4" w:rsidRDefault="00467DC4" w:rsidP="00467DC4">
      <w:r>
        <w:t xml:space="preserve">З одного боку, </w:t>
      </w:r>
      <w:proofErr w:type="spellStart"/>
      <w:r>
        <w:t>об’єктивні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цивілізованого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створені</w:t>
      </w:r>
      <w:proofErr w:type="spellEnd"/>
      <w:r>
        <w:t xml:space="preserve"> – </w:t>
      </w:r>
      <w:proofErr w:type="spellStart"/>
      <w:r>
        <w:t>інвентаризація</w:t>
      </w:r>
      <w:proofErr w:type="spellEnd"/>
      <w:r>
        <w:t xml:space="preserve"> земель з вини </w:t>
      </w:r>
      <w:proofErr w:type="spellStart"/>
      <w:r>
        <w:t>Держгеокадастру</w:t>
      </w:r>
      <w:proofErr w:type="spellEnd"/>
      <w:r>
        <w:t xml:space="preserve"> не завершена,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дієздатних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супровід</w:t>
      </w:r>
      <w:proofErr w:type="spellEnd"/>
      <w:r>
        <w:t xml:space="preserve"> такого </w:t>
      </w:r>
      <w:proofErr w:type="spellStart"/>
      <w:r>
        <w:t>обігу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далеке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фінішу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стійкі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корупційної</w:t>
      </w:r>
      <w:proofErr w:type="spellEnd"/>
      <w:r>
        <w:t xml:space="preserve"> </w:t>
      </w:r>
      <w:proofErr w:type="spellStart"/>
      <w:r>
        <w:t>ерозії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, а без них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неофеодальною </w:t>
      </w:r>
      <w:proofErr w:type="spellStart"/>
      <w:r>
        <w:t>країною</w:t>
      </w:r>
      <w:proofErr w:type="spellEnd"/>
      <w:r>
        <w:t xml:space="preserve">, де </w:t>
      </w:r>
      <w:proofErr w:type="spellStart"/>
      <w:r>
        <w:t>підкуп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чиновників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князьками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на </w:t>
      </w:r>
      <w:proofErr w:type="spellStart"/>
      <w:r>
        <w:t>другий</w:t>
      </w:r>
      <w:proofErr w:type="spellEnd"/>
      <w:r>
        <w:t xml:space="preserve"> день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  <w:proofErr w:type="spellStart"/>
      <w:r>
        <w:t>Банківські</w:t>
      </w:r>
      <w:proofErr w:type="spellEnd"/>
      <w:r>
        <w:t xml:space="preserve"> ставки по кредитах практично не </w:t>
      </w:r>
      <w:proofErr w:type="spellStart"/>
      <w:r>
        <w:t>доступні</w:t>
      </w:r>
      <w:proofErr w:type="spellEnd"/>
      <w:r>
        <w:t xml:space="preserve">. </w:t>
      </w:r>
      <w:proofErr w:type="spellStart"/>
      <w:r>
        <w:t>Судова</w:t>
      </w:r>
      <w:proofErr w:type="spellEnd"/>
      <w:r>
        <w:t xml:space="preserve"> система не </w:t>
      </w:r>
      <w:proofErr w:type="spellStart"/>
      <w:r>
        <w:t>гарантує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467DC4" w:rsidRDefault="00467DC4" w:rsidP="00467DC4"/>
    <w:p w:rsidR="00467DC4" w:rsidRDefault="00467DC4" w:rsidP="00467DC4">
      <w:r>
        <w:t xml:space="preserve">З </w:t>
      </w:r>
      <w:proofErr w:type="spellStart"/>
      <w:r>
        <w:t>іншого</w:t>
      </w:r>
      <w:proofErr w:type="spellEnd"/>
      <w:r>
        <w:t xml:space="preserve"> боку, </w:t>
      </w:r>
      <w:proofErr w:type="spellStart"/>
      <w:r>
        <w:t>екстенсивний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орієнтований</w:t>
      </w:r>
      <w:proofErr w:type="spellEnd"/>
      <w:r>
        <w:t xml:space="preserve"> на </w:t>
      </w:r>
      <w:proofErr w:type="spellStart"/>
      <w:r>
        <w:t>швидке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вкладених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задовольняє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фермерів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крупних</w:t>
      </w:r>
      <w:proofErr w:type="spellEnd"/>
      <w:r>
        <w:t xml:space="preserve"> </w:t>
      </w:r>
      <w:proofErr w:type="spellStart"/>
      <w:r>
        <w:t>агровиробників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затратні</w:t>
      </w:r>
      <w:proofErr w:type="spellEnd"/>
      <w:r>
        <w:t xml:space="preserve"> та </w:t>
      </w:r>
      <w:proofErr w:type="spellStart"/>
      <w:r>
        <w:t>довготривалі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як </w:t>
      </w:r>
      <w:proofErr w:type="spellStart"/>
      <w:r>
        <w:t>садівництво</w:t>
      </w:r>
      <w:proofErr w:type="spellEnd"/>
      <w:r>
        <w:t xml:space="preserve"> </w:t>
      </w:r>
      <w:proofErr w:type="spellStart"/>
      <w:r>
        <w:t>юридично</w:t>
      </w:r>
      <w:proofErr w:type="spellEnd"/>
      <w:r>
        <w:t xml:space="preserve"> </w:t>
      </w:r>
      <w:proofErr w:type="spellStart"/>
      <w:r>
        <w:t>захищені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земля оформлена на правах </w:t>
      </w:r>
      <w:proofErr w:type="spellStart"/>
      <w:r>
        <w:t>власності</w:t>
      </w:r>
      <w:proofErr w:type="spellEnd"/>
      <w:r>
        <w:t xml:space="preserve">, а не </w:t>
      </w:r>
      <w:proofErr w:type="spellStart"/>
      <w:r>
        <w:t>оренди</w:t>
      </w:r>
      <w:proofErr w:type="spellEnd"/>
      <w:r>
        <w:t xml:space="preserve">. І не </w:t>
      </w:r>
      <w:proofErr w:type="spellStart"/>
      <w:r>
        <w:t>рятує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прихована</w:t>
      </w:r>
      <w:proofErr w:type="spellEnd"/>
      <w:r>
        <w:t xml:space="preserve"> форма продажу, як </w:t>
      </w:r>
      <w:proofErr w:type="spellStart"/>
      <w:r>
        <w:t>оренда</w:t>
      </w:r>
      <w:proofErr w:type="spellEnd"/>
      <w:r>
        <w:t xml:space="preserve"> на 49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. </w:t>
      </w:r>
      <w:proofErr w:type="spellStart"/>
      <w:r>
        <w:t>Сукупний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, </w:t>
      </w:r>
      <w:proofErr w:type="spellStart"/>
      <w:r>
        <w:t>такий</w:t>
      </w:r>
      <w:proofErr w:type="spellEnd"/>
      <w:r>
        <w:t xml:space="preserve"> як </w:t>
      </w:r>
      <w:proofErr w:type="spellStart"/>
      <w:r>
        <w:t>первинна</w:t>
      </w:r>
      <w:proofErr w:type="spellEnd"/>
      <w:r>
        <w:t xml:space="preserve"> </w:t>
      </w:r>
      <w:proofErr w:type="spellStart"/>
      <w:r>
        <w:t>переробка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визначеності</w:t>
      </w:r>
      <w:proofErr w:type="spellEnd"/>
      <w:r>
        <w:t xml:space="preserve"> з </w:t>
      </w:r>
      <w:proofErr w:type="spellStart"/>
      <w:r>
        <w:t>поставкою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. І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крупні</w:t>
      </w:r>
      <w:proofErr w:type="spellEnd"/>
      <w:r>
        <w:t xml:space="preserve"> </w:t>
      </w:r>
      <w:proofErr w:type="spellStart"/>
      <w:r>
        <w:t>молочні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вирішують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проблему, </w:t>
      </w:r>
      <w:proofErr w:type="spellStart"/>
      <w:r>
        <w:t>купуючи</w:t>
      </w:r>
      <w:proofErr w:type="spellEnd"/>
      <w:r>
        <w:t xml:space="preserve"> молоко з </w:t>
      </w:r>
      <w:proofErr w:type="spellStart"/>
      <w:r>
        <w:t>декількох</w:t>
      </w:r>
      <w:proofErr w:type="spellEnd"/>
      <w:r>
        <w:t xml:space="preserve"> областей, то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не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 </w:t>
      </w:r>
      <w:proofErr w:type="spellStart"/>
      <w:r>
        <w:t>вироби</w:t>
      </w:r>
      <w:proofErr w:type="spellEnd"/>
      <w:r>
        <w:t xml:space="preserve"> з </w:t>
      </w:r>
      <w:proofErr w:type="spellStart"/>
      <w:r>
        <w:t>козячого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овечого</w:t>
      </w:r>
      <w:proofErr w:type="spellEnd"/>
      <w:r>
        <w:t xml:space="preserve"> </w:t>
      </w:r>
      <w:proofErr w:type="spellStart"/>
      <w:r>
        <w:t>сиру</w:t>
      </w:r>
      <w:proofErr w:type="spellEnd"/>
      <w:r>
        <w:t xml:space="preserve">, </w:t>
      </w:r>
      <w:proofErr w:type="spellStart"/>
      <w:r>
        <w:t>ефективне</w:t>
      </w:r>
      <w:proofErr w:type="spellEnd"/>
      <w:r>
        <w:t xml:space="preserve"> на маленьких заводах, </w:t>
      </w:r>
      <w:proofErr w:type="spellStart"/>
      <w:r>
        <w:t>заснованих</w:t>
      </w:r>
      <w:proofErr w:type="spellEnd"/>
      <w:r>
        <w:t xml:space="preserve"> на </w:t>
      </w:r>
      <w:proofErr w:type="spellStart"/>
      <w:r>
        <w:t>сімейній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І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зайнятої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сіножаті</w:t>
      </w:r>
      <w:proofErr w:type="spellEnd"/>
      <w:r>
        <w:t xml:space="preserve"> для </w:t>
      </w:r>
      <w:proofErr w:type="spellStart"/>
      <w:r>
        <w:t>випасу</w:t>
      </w:r>
      <w:proofErr w:type="spellEnd"/>
      <w:r>
        <w:t xml:space="preserve"> </w:t>
      </w:r>
      <w:proofErr w:type="spellStart"/>
      <w:r>
        <w:t>худоби</w:t>
      </w:r>
      <w:proofErr w:type="spellEnd"/>
      <w:r>
        <w:t xml:space="preserve"> –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домовленостей</w:t>
      </w:r>
      <w:proofErr w:type="spellEnd"/>
      <w:r>
        <w:t xml:space="preserve"> з рядом </w:t>
      </w:r>
      <w:proofErr w:type="spellStart"/>
      <w:r>
        <w:t>фермерів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сівозміну</w:t>
      </w:r>
      <w:proofErr w:type="spellEnd"/>
      <w:r>
        <w:t xml:space="preserve">. </w:t>
      </w:r>
      <w:proofErr w:type="spellStart"/>
      <w:r>
        <w:t>Стійкість</w:t>
      </w:r>
      <w:proofErr w:type="spellEnd"/>
      <w:r>
        <w:t xml:space="preserve"> та </w:t>
      </w:r>
      <w:proofErr w:type="spellStart"/>
      <w:r>
        <w:t>сталість</w:t>
      </w:r>
      <w:proofErr w:type="spellEnd"/>
      <w:r>
        <w:t xml:space="preserve"> таких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землю. </w:t>
      </w:r>
      <w:proofErr w:type="spellStart"/>
      <w:r>
        <w:t>Експлуатація</w:t>
      </w:r>
      <w:proofErr w:type="spellEnd"/>
      <w:r>
        <w:t xml:space="preserve"> земель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є </w:t>
      </w:r>
      <w:proofErr w:type="spellStart"/>
      <w:r>
        <w:t>теж</w:t>
      </w:r>
      <w:proofErr w:type="spellEnd"/>
      <w:r>
        <w:t xml:space="preserve"> далекою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би бути, </w:t>
      </w:r>
      <w:proofErr w:type="spellStart"/>
      <w:r>
        <w:t>якби</w:t>
      </w:r>
      <w:proofErr w:type="spellEnd"/>
      <w:r>
        <w:t xml:space="preserve"> земля </w:t>
      </w:r>
      <w:proofErr w:type="spellStart"/>
      <w:r>
        <w:t>була</w:t>
      </w:r>
      <w:proofErr w:type="spellEnd"/>
      <w:r>
        <w:t xml:space="preserve"> в </w:t>
      </w:r>
      <w:proofErr w:type="spellStart"/>
      <w:r>
        <w:t>приватній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. </w:t>
      </w:r>
      <w:proofErr w:type="spellStart"/>
      <w:r>
        <w:t>Знову</w:t>
      </w:r>
      <w:proofErr w:type="spellEnd"/>
      <w:r>
        <w:t xml:space="preserve"> ж таки,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прогнозується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2020 року, </w:t>
      </w:r>
      <w:proofErr w:type="spellStart"/>
      <w:r>
        <w:t>якраз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коли й </w:t>
      </w:r>
      <w:proofErr w:type="spellStart"/>
      <w:r>
        <w:t>запланований</w:t>
      </w:r>
      <w:proofErr w:type="spellEnd"/>
      <w:r>
        <w:t xml:space="preserve"> запуск ринку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Поступове</w:t>
      </w:r>
      <w:proofErr w:type="spellEnd"/>
      <w:r>
        <w:t xml:space="preserve">, але </w:t>
      </w:r>
      <w:proofErr w:type="spellStart"/>
      <w:r>
        <w:t>неухильне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облікової</w:t>
      </w:r>
      <w:proofErr w:type="spellEnd"/>
      <w:r>
        <w:t xml:space="preserve"> ставки </w:t>
      </w:r>
      <w:proofErr w:type="spellStart"/>
      <w:r>
        <w:t>Нацбанку</w:t>
      </w:r>
      <w:proofErr w:type="spellEnd"/>
      <w:r>
        <w:t xml:space="preserve">, як </w:t>
      </w:r>
      <w:proofErr w:type="spellStart"/>
      <w:r>
        <w:t>свідчення</w:t>
      </w:r>
      <w:proofErr w:type="spellEnd"/>
      <w:r>
        <w:t xml:space="preserve">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</w:t>
      </w:r>
      <w:proofErr w:type="spellStart"/>
      <w:r>
        <w:t>вселяє</w:t>
      </w:r>
      <w:proofErr w:type="spellEnd"/>
      <w:r>
        <w:t xml:space="preserve"> </w:t>
      </w:r>
      <w:proofErr w:type="spellStart"/>
      <w:r>
        <w:t>надію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кредитування</w:t>
      </w:r>
      <w:proofErr w:type="spellEnd"/>
      <w:r>
        <w:t xml:space="preserve"> </w:t>
      </w:r>
      <w:proofErr w:type="spellStart"/>
      <w:r>
        <w:t>сільськогосподарського</w:t>
      </w:r>
      <w:proofErr w:type="spellEnd"/>
      <w:r>
        <w:t xml:space="preserve"> сектору через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2020 року стане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привабливим</w:t>
      </w:r>
      <w:proofErr w:type="spellEnd"/>
      <w:r>
        <w:t>.</w:t>
      </w:r>
    </w:p>
    <w:p w:rsidR="00467DC4" w:rsidRDefault="00467DC4" w:rsidP="00467DC4"/>
    <w:p w:rsidR="00467DC4" w:rsidRDefault="00467DC4" w:rsidP="00467DC4">
      <w:proofErr w:type="spellStart"/>
      <w:r>
        <w:t>Які</w:t>
      </w:r>
      <w:proofErr w:type="spellEnd"/>
      <w:r>
        <w:t xml:space="preserve"> ж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ринку. </w:t>
      </w:r>
      <w:proofErr w:type="spellStart"/>
      <w:r>
        <w:t>Продавці</w:t>
      </w:r>
      <w:proofErr w:type="spellEnd"/>
      <w:r>
        <w:t xml:space="preserve"> –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в 90 роки, за </w:t>
      </w:r>
      <w:proofErr w:type="spellStart"/>
      <w:r>
        <w:t>двадцять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зрозуміли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земля, стала не </w:t>
      </w:r>
      <w:proofErr w:type="spellStart"/>
      <w:r>
        <w:t>стільки</w:t>
      </w:r>
      <w:proofErr w:type="spellEnd"/>
      <w:r>
        <w:t xml:space="preserve"> товаром,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капіталом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, </w:t>
      </w:r>
      <w:proofErr w:type="spellStart"/>
      <w:r>
        <w:t>хоч</w:t>
      </w:r>
      <w:proofErr w:type="spellEnd"/>
      <w:r>
        <w:t xml:space="preserve"> і невеликий, </w:t>
      </w:r>
      <w:proofErr w:type="spellStart"/>
      <w:r>
        <w:t>зате</w:t>
      </w:r>
      <w:proofErr w:type="spellEnd"/>
      <w:r>
        <w:t xml:space="preserve">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селянам, практично як </w:t>
      </w:r>
      <w:proofErr w:type="spellStart"/>
      <w:r>
        <w:t>додаткову</w:t>
      </w:r>
      <w:proofErr w:type="spellEnd"/>
      <w:r>
        <w:t xml:space="preserve"> форму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розпаювання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80%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продати</w:t>
      </w:r>
      <w:proofErr w:type="spellEnd"/>
      <w:r>
        <w:t xml:space="preserve">, то зараз таких в десять </w:t>
      </w:r>
      <w:proofErr w:type="spellStart"/>
      <w:r>
        <w:t>разів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гарантію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не </w:t>
      </w:r>
      <w:proofErr w:type="spellStart"/>
      <w:r>
        <w:t>впаде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. Держава </w:t>
      </w:r>
      <w:proofErr w:type="spellStart"/>
      <w:r>
        <w:t>зацікавлена</w:t>
      </w:r>
      <w:proofErr w:type="spellEnd"/>
      <w:r>
        <w:t xml:space="preserve"> в </w:t>
      </w:r>
      <w:proofErr w:type="spellStart"/>
      <w:r>
        <w:t>продажі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частки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хронічні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з бюджетом. </w:t>
      </w:r>
      <w:proofErr w:type="spellStart"/>
      <w:r>
        <w:t>Фермери</w:t>
      </w:r>
      <w:proofErr w:type="spellEnd"/>
      <w:r>
        <w:t xml:space="preserve"> морально </w:t>
      </w:r>
      <w:proofErr w:type="spellStart"/>
      <w:r>
        <w:t>дозріли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землю </w:t>
      </w:r>
      <w:proofErr w:type="spellStart"/>
      <w:r>
        <w:t>прийдеться</w:t>
      </w:r>
      <w:proofErr w:type="spellEnd"/>
      <w:r>
        <w:t xml:space="preserve"> </w:t>
      </w:r>
      <w:proofErr w:type="spellStart"/>
      <w:r>
        <w:t>викуповувати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обігових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конкурувати</w:t>
      </w:r>
      <w:proofErr w:type="spellEnd"/>
      <w:r>
        <w:t xml:space="preserve"> з агрохолдингами.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дозволити</w:t>
      </w:r>
      <w:proofErr w:type="spellEnd"/>
      <w:r>
        <w:t xml:space="preserve"> </w:t>
      </w:r>
      <w:proofErr w:type="spellStart"/>
      <w:r>
        <w:t>потягатись</w:t>
      </w:r>
      <w:proofErr w:type="spellEnd"/>
      <w:r>
        <w:t xml:space="preserve"> на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аукціонах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реальними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земельного ринку,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безсилі</w:t>
      </w:r>
      <w:proofErr w:type="spellEnd"/>
      <w:r>
        <w:t xml:space="preserve"> перед </w:t>
      </w:r>
      <w:proofErr w:type="spellStart"/>
      <w:r>
        <w:t>вітчизняними</w:t>
      </w:r>
      <w:proofErr w:type="spellEnd"/>
      <w:r>
        <w:t xml:space="preserve"> </w:t>
      </w:r>
      <w:proofErr w:type="spellStart"/>
      <w:r>
        <w:t>олігархами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сподіваються</w:t>
      </w:r>
      <w:proofErr w:type="spellEnd"/>
      <w:r>
        <w:t xml:space="preserve"> на </w:t>
      </w:r>
      <w:proofErr w:type="spellStart"/>
      <w:r>
        <w:t>спекулятивні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. </w:t>
      </w:r>
      <w:proofErr w:type="spellStart"/>
      <w:r>
        <w:lastRenderedPageBreak/>
        <w:t>Знову</w:t>
      </w:r>
      <w:proofErr w:type="spellEnd"/>
      <w:r>
        <w:t xml:space="preserve"> ж таки </w:t>
      </w:r>
      <w:proofErr w:type="spellStart"/>
      <w:r>
        <w:t>улюблена</w:t>
      </w:r>
      <w:proofErr w:type="spellEnd"/>
      <w:r>
        <w:t xml:space="preserve"> </w:t>
      </w:r>
      <w:proofErr w:type="spellStart"/>
      <w:r>
        <w:t>гра</w:t>
      </w:r>
      <w:proofErr w:type="spellEnd"/>
      <w:r>
        <w:t xml:space="preserve"> в </w:t>
      </w:r>
      <w:proofErr w:type="spellStart"/>
      <w:r>
        <w:t>монополізм</w:t>
      </w:r>
      <w:proofErr w:type="spellEnd"/>
      <w:r>
        <w:t xml:space="preserve"> з </w:t>
      </w:r>
      <w:proofErr w:type="spellStart"/>
      <w:r>
        <w:t>постійним</w:t>
      </w:r>
      <w:proofErr w:type="spellEnd"/>
      <w:r>
        <w:t xml:space="preserve"> </w:t>
      </w:r>
      <w:proofErr w:type="spellStart"/>
      <w:r>
        <w:t>шантажем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– характерна риса </w:t>
      </w:r>
      <w:proofErr w:type="spellStart"/>
      <w:r>
        <w:t>епохи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капіталізму</w:t>
      </w:r>
      <w:proofErr w:type="spellEnd"/>
      <w:r>
        <w:t xml:space="preserve">. </w:t>
      </w:r>
      <w:proofErr w:type="spellStart"/>
      <w:r>
        <w:t>Відбілювання</w:t>
      </w:r>
      <w:proofErr w:type="spellEnd"/>
      <w:r>
        <w:t xml:space="preserve"> </w:t>
      </w:r>
      <w:proofErr w:type="spellStart"/>
      <w:r>
        <w:t>задекларованих</w:t>
      </w:r>
      <w:proofErr w:type="spellEnd"/>
      <w:r>
        <w:t xml:space="preserve"> грошей,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підтверджені</w:t>
      </w:r>
      <w:proofErr w:type="spellEnd"/>
      <w:r>
        <w:t xml:space="preserve"> документами, через покупку </w:t>
      </w:r>
      <w:proofErr w:type="spellStart"/>
      <w:r>
        <w:t>землі</w:t>
      </w:r>
      <w:proofErr w:type="spellEnd"/>
      <w:r>
        <w:t xml:space="preserve"> –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привабливе</w:t>
      </w:r>
      <w:proofErr w:type="spellEnd"/>
      <w:r>
        <w:t xml:space="preserve"> </w:t>
      </w:r>
      <w:proofErr w:type="spellStart"/>
      <w:r>
        <w:t>вкладення</w:t>
      </w:r>
      <w:proofErr w:type="spellEnd"/>
      <w:r>
        <w:t xml:space="preserve"> для </w:t>
      </w:r>
      <w:proofErr w:type="spellStart"/>
      <w:r>
        <w:t>корупціонерів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буде </w:t>
      </w:r>
      <w:proofErr w:type="spellStart"/>
      <w:r>
        <w:t>тягатись</w:t>
      </w:r>
      <w:proofErr w:type="spellEnd"/>
      <w:r>
        <w:t xml:space="preserve"> з </w:t>
      </w:r>
      <w:proofErr w:type="spellStart"/>
      <w:r>
        <w:t>професійними</w:t>
      </w:r>
      <w:proofErr w:type="spellEnd"/>
      <w:r>
        <w:t xml:space="preserve"> спекулянтами. </w:t>
      </w:r>
      <w:proofErr w:type="spellStart"/>
      <w:r>
        <w:t>Іноземний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не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вийти</w:t>
      </w:r>
      <w:proofErr w:type="spellEnd"/>
      <w:r>
        <w:t xml:space="preserve"> на </w:t>
      </w:r>
      <w:proofErr w:type="spellStart"/>
      <w:r>
        <w:t>земельний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в </w:t>
      </w:r>
      <w:proofErr w:type="spellStart"/>
      <w:r>
        <w:t>Україну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 землю за </w:t>
      </w:r>
      <w:proofErr w:type="spellStart"/>
      <w:r>
        <w:t>захмарними</w:t>
      </w:r>
      <w:proofErr w:type="spellEnd"/>
      <w:r>
        <w:t xml:space="preserve"> </w:t>
      </w:r>
      <w:proofErr w:type="spellStart"/>
      <w:r>
        <w:t>цінами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перебільшена</w:t>
      </w:r>
      <w:proofErr w:type="spellEnd"/>
      <w:r>
        <w:t xml:space="preserve">. </w:t>
      </w:r>
      <w:proofErr w:type="spellStart"/>
      <w:r>
        <w:t>Йдеться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 про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стабільного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</w:t>
      </w:r>
      <w:proofErr w:type="spellStart"/>
      <w:r>
        <w:t>необробленої</w:t>
      </w:r>
      <w:proofErr w:type="spellEnd"/>
      <w:r>
        <w:t xml:space="preserve">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, яка на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мапах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</w:t>
      </w:r>
      <w:proofErr w:type="spellStart"/>
      <w:r>
        <w:t>визначена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, як </w:t>
      </w:r>
      <w:proofErr w:type="spellStart"/>
      <w:r>
        <w:t>сировинний</w:t>
      </w:r>
      <w:proofErr w:type="spellEnd"/>
      <w:r>
        <w:t xml:space="preserve"> придаток в </w:t>
      </w:r>
      <w:proofErr w:type="spellStart"/>
      <w:r>
        <w:t>розподілі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капіталу</w:t>
      </w:r>
      <w:proofErr w:type="spellEnd"/>
      <w:r>
        <w:t>.</w:t>
      </w:r>
    </w:p>
    <w:p w:rsidR="00467DC4" w:rsidRDefault="00467DC4" w:rsidP="00467DC4"/>
    <w:p w:rsidR="00467DC4" w:rsidRDefault="00467DC4" w:rsidP="00467DC4">
      <w:proofErr w:type="spellStart"/>
      <w:r>
        <w:t>Від</w:t>
      </w:r>
      <w:proofErr w:type="spellEnd"/>
      <w:r>
        <w:t xml:space="preserve"> того, </w:t>
      </w:r>
      <w:proofErr w:type="spellStart"/>
      <w:r>
        <w:t>яким</w:t>
      </w:r>
      <w:proofErr w:type="spellEnd"/>
      <w:r>
        <w:t xml:space="preserve"> чином буде </w:t>
      </w:r>
      <w:proofErr w:type="spellStart"/>
      <w:r>
        <w:t>запущений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майбутня</w:t>
      </w:r>
      <w:proofErr w:type="spellEnd"/>
      <w:r>
        <w:t xml:space="preserve"> картина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відпустити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у </w:t>
      </w:r>
      <w:proofErr w:type="spellStart"/>
      <w:r>
        <w:t>вільну</w:t>
      </w:r>
      <w:proofErr w:type="spellEnd"/>
      <w:r>
        <w:t xml:space="preserve"> </w:t>
      </w:r>
      <w:proofErr w:type="spellStart"/>
      <w:r>
        <w:t>конкуренцію</w:t>
      </w:r>
      <w:proofErr w:type="spellEnd"/>
      <w:r>
        <w:t xml:space="preserve">, </w:t>
      </w:r>
      <w:proofErr w:type="spellStart"/>
      <w:r>
        <w:t>невдовзі</w:t>
      </w:r>
      <w:proofErr w:type="spellEnd"/>
      <w:r>
        <w:t xml:space="preserve"> ми </w:t>
      </w:r>
      <w:proofErr w:type="spellStart"/>
      <w:r>
        <w:t>отримаємо</w:t>
      </w:r>
      <w:proofErr w:type="spellEnd"/>
      <w:r>
        <w:t xml:space="preserve"> схему </w:t>
      </w:r>
      <w:proofErr w:type="spellStart"/>
      <w:r>
        <w:t>розселення</w:t>
      </w:r>
      <w:proofErr w:type="spellEnd"/>
      <w:r>
        <w:t xml:space="preserve">, </w:t>
      </w:r>
      <w:proofErr w:type="spellStart"/>
      <w:r>
        <w:t>аналогічну</w:t>
      </w:r>
      <w:proofErr w:type="spellEnd"/>
      <w:r>
        <w:t xml:space="preserve"> </w:t>
      </w:r>
      <w:proofErr w:type="spellStart"/>
      <w:r>
        <w:t>тій</w:t>
      </w:r>
      <w:proofErr w:type="spellEnd"/>
      <w:r>
        <w:t xml:space="preserve">, яка є в </w:t>
      </w:r>
      <w:proofErr w:type="spellStart"/>
      <w:r>
        <w:t>Аргентині</w:t>
      </w:r>
      <w:proofErr w:type="spellEnd"/>
      <w:r>
        <w:t xml:space="preserve"> – 5%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в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, </w:t>
      </w:r>
      <w:proofErr w:type="spellStart"/>
      <w:r>
        <w:t>решта</w:t>
      </w:r>
      <w:proofErr w:type="spellEnd"/>
      <w:r>
        <w:t xml:space="preserve"> </w:t>
      </w:r>
      <w:proofErr w:type="spellStart"/>
      <w:r>
        <w:t>обезземелених</w:t>
      </w:r>
      <w:proofErr w:type="spellEnd"/>
      <w:r>
        <w:t xml:space="preserve"> </w:t>
      </w:r>
      <w:proofErr w:type="spellStart"/>
      <w:r>
        <w:t>колишніх</w:t>
      </w:r>
      <w:proofErr w:type="spellEnd"/>
      <w:r>
        <w:t xml:space="preserve"> селян </w:t>
      </w:r>
      <w:proofErr w:type="spellStart"/>
      <w:r>
        <w:t>туляться</w:t>
      </w:r>
      <w:proofErr w:type="spellEnd"/>
      <w:r>
        <w:t xml:space="preserve"> в </w:t>
      </w:r>
      <w:proofErr w:type="spellStart"/>
      <w:r>
        <w:t>нетрях</w:t>
      </w:r>
      <w:proofErr w:type="spellEnd"/>
      <w:r>
        <w:t xml:space="preserve"> великих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створюючи</w:t>
      </w:r>
      <w:proofErr w:type="spellEnd"/>
      <w:r>
        <w:t xml:space="preserve"> </w:t>
      </w:r>
      <w:proofErr w:type="spellStart"/>
      <w:r>
        <w:t>потужній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тиск</w:t>
      </w:r>
      <w:proofErr w:type="spellEnd"/>
      <w:r>
        <w:t xml:space="preserve">. </w:t>
      </w:r>
      <w:proofErr w:type="spellStart"/>
      <w:r>
        <w:t>Сільськогосподарський</w:t>
      </w:r>
      <w:proofErr w:type="spellEnd"/>
      <w:r>
        <w:t xml:space="preserve"> сектор </w:t>
      </w:r>
      <w:proofErr w:type="spellStart"/>
      <w:r>
        <w:t>виглядає</w:t>
      </w:r>
      <w:proofErr w:type="spellEnd"/>
      <w:r>
        <w:t xml:space="preserve"> як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потужних</w:t>
      </w:r>
      <w:proofErr w:type="spellEnd"/>
      <w:r>
        <w:t xml:space="preserve"> </w:t>
      </w:r>
      <w:proofErr w:type="spellStart"/>
      <w:r>
        <w:t>агрохолдингів</w:t>
      </w:r>
      <w:proofErr w:type="spellEnd"/>
      <w:r>
        <w:t xml:space="preserve"> </w:t>
      </w:r>
      <w:proofErr w:type="spellStart"/>
      <w:r>
        <w:t>серйозно</w:t>
      </w:r>
      <w:proofErr w:type="spellEnd"/>
      <w:r>
        <w:t xml:space="preserve"> </w:t>
      </w:r>
      <w:proofErr w:type="spellStart"/>
      <w:r>
        <w:t>шантажують</w:t>
      </w:r>
      <w:proofErr w:type="spellEnd"/>
      <w:r>
        <w:t xml:space="preserve"> державу, </w:t>
      </w:r>
      <w:proofErr w:type="spellStart"/>
      <w:r>
        <w:t>загрожуючи</w:t>
      </w:r>
      <w:proofErr w:type="spellEnd"/>
      <w:r>
        <w:t xml:space="preserve"> продуктовою </w:t>
      </w:r>
      <w:proofErr w:type="spellStart"/>
      <w:r>
        <w:t>безпекою</w:t>
      </w:r>
      <w:proofErr w:type="spellEnd"/>
      <w:r>
        <w:t xml:space="preserve">. </w:t>
      </w:r>
      <w:proofErr w:type="spellStart"/>
      <w:r>
        <w:t>Європейський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безлічі</w:t>
      </w:r>
      <w:proofErr w:type="spellEnd"/>
      <w:r>
        <w:t xml:space="preserve"> </w:t>
      </w:r>
      <w:proofErr w:type="spellStart"/>
      <w:r>
        <w:t>фермерів</w:t>
      </w:r>
      <w:proofErr w:type="spellEnd"/>
      <w:r>
        <w:t xml:space="preserve"> з </w:t>
      </w:r>
      <w:proofErr w:type="spellStart"/>
      <w:r>
        <w:t>відносно</w:t>
      </w:r>
      <w:proofErr w:type="spellEnd"/>
      <w:r>
        <w:t xml:space="preserve"> невеликим </w:t>
      </w:r>
      <w:proofErr w:type="spellStart"/>
      <w:r>
        <w:t>сімейним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меншу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добре </w:t>
      </w:r>
      <w:proofErr w:type="spellStart"/>
      <w:r>
        <w:t>підживлює</w:t>
      </w:r>
      <w:proofErr w:type="spellEnd"/>
      <w:r>
        <w:t xml:space="preserve">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 в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. </w:t>
      </w:r>
      <w:proofErr w:type="spellStart"/>
      <w:r>
        <w:t>Європейський</w:t>
      </w:r>
      <w:proofErr w:type="spellEnd"/>
      <w:r>
        <w:t xml:space="preserve"> приклад для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видається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прийнятним</w:t>
      </w:r>
      <w:proofErr w:type="spellEnd"/>
      <w:r>
        <w:t xml:space="preserve"> з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переживає</w:t>
      </w:r>
      <w:proofErr w:type="spellEnd"/>
      <w:r>
        <w:t xml:space="preserve"> </w:t>
      </w:r>
      <w:proofErr w:type="spellStart"/>
      <w:r>
        <w:t>серйозну</w:t>
      </w:r>
      <w:proofErr w:type="spellEnd"/>
      <w:r>
        <w:t xml:space="preserve"> </w:t>
      </w:r>
      <w:proofErr w:type="spellStart"/>
      <w:r>
        <w:t>демографічну</w:t>
      </w:r>
      <w:proofErr w:type="spellEnd"/>
      <w:r>
        <w:t xml:space="preserve"> кризу. Вона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зупинена</w:t>
      </w:r>
      <w:proofErr w:type="spellEnd"/>
      <w:r>
        <w:t xml:space="preserve"> </w:t>
      </w:r>
      <w:proofErr w:type="spellStart"/>
      <w:r>
        <w:t>стимулюванням</w:t>
      </w:r>
      <w:proofErr w:type="spellEnd"/>
      <w:r>
        <w:t xml:space="preserve"> </w:t>
      </w:r>
      <w:proofErr w:type="spellStart"/>
      <w:r>
        <w:t>народжуваності</w:t>
      </w:r>
      <w:proofErr w:type="spellEnd"/>
      <w:r>
        <w:t xml:space="preserve"> </w:t>
      </w:r>
      <w:proofErr w:type="spellStart"/>
      <w:r>
        <w:t>насамперед</w:t>
      </w:r>
      <w:proofErr w:type="spellEnd"/>
      <w:r>
        <w:t xml:space="preserve"> в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, де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з </w:t>
      </w:r>
      <w:proofErr w:type="spellStart"/>
      <w:r>
        <w:t>житлом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.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в </w:t>
      </w:r>
      <w:proofErr w:type="spellStart"/>
      <w:r>
        <w:t>містечках</w:t>
      </w:r>
      <w:proofErr w:type="spellEnd"/>
      <w:r>
        <w:t xml:space="preserve"> та селищах, </w:t>
      </w:r>
      <w:proofErr w:type="spellStart"/>
      <w:r>
        <w:t>фермерське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 як правило,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селян.</w:t>
      </w:r>
    </w:p>
    <w:p w:rsidR="00467DC4" w:rsidRDefault="00467DC4" w:rsidP="00467DC4"/>
    <w:p w:rsidR="00467DC4" w:rsidRDefault="00467DC4" w:rsidP="00467DC4"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>? Як і будь-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первинний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одразу</w:t>
      </w:r>
      <w:proofErr w:type="spellEnd"/>
      <w:r>
        <w:t xml:space="preserve"> чисто </w:t>
      </w:r>
      <w:proofErr w:type="spellStart"/>
      <w:r>
        <w:t>конкурентним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перепродажів</w:t>
      </w:r>
      <w:proofErr w:type="spellEnd"/>
      <w:r>
        <w:t xml:space="preserve"> </w:t>
      </w:r>
      <w:proofErr w:type="spellStart"/>
      <w:r>
        <w:t>включаються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балансування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. </w:t>
      </w:r>
      <w:proofErr w:type="spellStart"/>
      <w:r>
        <w:t>Застосування</w:t>
      </w:r>
      <w:proofErr w:type="spellEnd"/>
      <w:r>
        <w:t xml:space="preserve"> ж </w:t>
      </w:r>
      <w:proofErr w:type="spellStart"/>
      <w:r>
        <w:t>механізмів</w:t>
      </w:r>
      <w:proofErr w:type="spellEnd"/>
      <w:r>
        <w:t xml:space="preserve"> державного </w:t>
      </w:r>
      <w:proofErr w:type="spellStart"/>
      <w:r>
        <w:t>регулювання</w:t>
      </w:r>
      <w:proofErr w:type="spellEnd"/>
      <w:r>
        <w:t xml:space="preserve"> на </w:t>
      </w:r>
      <w:proofErr w:type="spellStart"/>
      <w:r>
        <w:t>первинному</w:t>
      </w:r>
      <w:proofErr w:type="spellEnd"/>
      <w:r>
        <w:t xml:space="preserve"> ринку в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є </w:t>
      </w:r>
      <w:proofErr w:type="spellStart"/>
      <w:r>
        <w:t>виправданим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нагадати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власники</w:t>
      </w:r>
      <w:proofErr w:type="spellEnd"/>
      <w:r>
        <w:t xml:space="preserve"> </w:t>
      </w:r>
      <w:proofErr w:type="spellStart"/>
      <w:r>
        <w:t>паїв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практично </w:t>
      </w:r>
      <w:proofErr w:type="spellStart"/>
      <w:r>
        <w:t>безплатно</w:t>
      </w:r>
      <w:proofErr w:type="spellEnd"/>
      <w:r>
        <w:t xml:space="preserve">, тому </w:t>
      </w:r>
      <w:proofErr w:type="spellStart"/>
      <w:r>
        <w:t>психологічно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розпрощатись</w:t>
      </w:r>
      <w:proofErr w:type="spellEnd"/>
      <w:r>
        <w:t xml:space="preserve"> з ними. </w:t>
      </w:r>
      <w:proofErr w:type="spellStart"/>
      <w:r>
        <w:t>Це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Східної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приватизації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віддавали</w:t>
      </w:r>
      <w:proofErr w:type="spellEnd"/>
      <w:r>
        <w:t xml:space="preserve"> </w:t>
      </w:r>
      <w:proofErr w:type="spellStart"/>
      <w:r>
        <w:t>безплатно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в рамках </w:t>
      </w:r>
      <w:proofErr w:type="spellStart"/>
      <w:r>
        <w:t>реституції</w:t>
      </w:r>
      <w:proofErr w:type="spellEnd"/>
      <w:r>
        <w:t xml:space="preserve">. </w:t>
      </w:r>
      <w:proofErr w:type="spellStart"/>
      <w:r>
        <w:t>Інші</w:t>
      </w:r>
      <w:proofErr w:type="spellEnd"/>
      <w:r>
        <w:t xml:space="preserve"> ж особи,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підтверджуючих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на землю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маєтки</w:t>
      </w:r>
      <w:proofErr w:type="spellEnd"/>
      <w:r>
        <w:t xml:space="preserve">, </w:t>
      </w:r>
      <w:proofErr w:type="spellStart"/>
      <w:r>
        <w:t>реквізовані</w:t>
      </w:r>
      <w:proofErr w:type="spellEnd"/>
      <w:r>
        <w:t xml:space="preserve"> в </w:t>
      </w:r>
      <w:proofErr w:type="spellStart"/>
      <w:r>
        <w:t>часи</w:t>
      </w:r>
      <w:proofErr w:type="spellEnd"/>
      <w:r>
        <w:t xml:space="preserve"> </w:t>
      </w:r>
      <w:proofErr w:type="spellStart"/>
      <w:r>
        <w:t>колективізації</w:t>
      </w:r>
      <w:proofErr w:type="spellEnd"/>
      <w:r>
        <w:t xml:space="preserve">, </w:t>
      </w:r>
      <w:proofErr w:type="spellStart"/>
      <w:r>
        <w:t>купували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</w:t>
      </w:r>
      <w:proofErr w:type="spellStart"/>
      <w:r>
        <w:t>хоч</w:t>
      </w:r>
      <w:proofErr w:type="spellEnd"/>
      <w:r>
        <w:t xml:space="preserve"> і за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невелику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.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ваучеризації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початку 90-х подав </w:t>
      </w:r>
      <w:proofErr w:type="spellStart"/>
      <w:r>
        <w:t>негативний</w:t>
      </w:r>
      <w:proofErr w:type="spellEnd"/>
      <w:r>
        <w:t xml:space="preserve"> сигнал –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власників</w:t>
      </w:r>
      <w:proofErr w:type="spellEnd"/>
      <w:r>
        <w:t xml:space="preserve"> не </w:t>
      </w:r>
      <w:proofErr w:type="spellStart"/>
      <w:r>
        <w:t>сформувався</w:t>
      </w:r>
      <w:proofErr w:type="spellEnd"/>
      <w:r>
        <w:t xml:space="preserve">. Тому </w:t>
      </w:r>
      <w:proofErr w:type="spellStart"/>
      <w:r>
        <w:t>психологічно</w:t>
      </w:r>
      <w:proofErr w:type="spellEnd"/>
      <w:r>
        <w:t xml:space="preserve"> люди </w:t>
      </w:r>
      <w:proofErr w:type="spellStart"/>
      <w:r>
        <w:t>сприймають</w:t>
      </w:r>
      <w:proofErr w:type="spellEnd"/>
      <w:r>
        <w:t xml:space="preserve"> </w:t>
      </w:r>
      <w:proofErr w:type="spellStart"/>
      <w:r>
        <w:t>відкритий</w:t>
      </w:r>
      <w:proofErr w:type="spellEnd"/>
      <w:r>
        <w:t xml:space="preserve"> продаж </w:t>
      </w:r>
      <w:proofErr w:type="spellStart"/>
      <w:r>
        <w:t>землі</w:t>
      </w:r>
      <w:proofErr w:type="spellEnd"/>
      <w:r>
        <w:t xml:space="preserve">, як </w:t>
      </w:r>
      <w:proofErr w:type="spellStart"/>
      <w:r>
        <w:t>приховану</w:t>
      </w:r>
      <w:proofErr w:type="spellEnd"/>
      <w:r>
        <w:t xml:space="preserve"> форму </w:t>
      </w:r>
      <w:proofErr w:type="spellStart"/>
      <w:r>
        <w:t>грабунку</w:t>
      </w:r>
      <w:proofErr w:type="spellEnd"/>
      <w:r>
        <w:t xml:space="preserve">. </w:t>
      </w:r>
      <w:proofErr w:type="spellStart"/>
      <w:r>
        <w:t>Відсутність</w:t>
      </w:r>
      <w:proofErr w:type="spellEnd"/>
      <w:r>
        <w:t xml:space="preserve"> державного </w:t>
      </w:r>
      <w:proofErr w:type="spellStart"/>
      <w:r>
        <w:t>супроводу</w:t>
      </w:r>
      <w:proofErr w:type="spellEnd"/>
      <w:r>
        <w:t xml:space="preserve"> процедур </w:t>
      </w:r>
      <w:proofErr w:type="spellStart"/>
      <w:r>
        <w:t>купівлі</w:t>
      </w:r>
      <w:proofErr w:type="spellEnd"/>
      <w:r>
        <w:t xml:space="preserve">-продажу в </w:t>
      </w:r>
      <w:proofErr w:type="spellStart"/>
      <w:r>
        <w:t>поєднанні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слабкою</w:t>
      </w:r>
      <w:proofErr w:type="spellEnd"/>
      <w:r>
        <w:t xml:space="preserve"> судовою системою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покупцям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продавцям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з’являться</w:t>
      </w:r>
      <w:proofErr w:type="spellEnd"/>
      <w:r>
        <w:t xml:space="preserve"> </w:t>
      </w:r>
      <w:proofErr w:type="spellStart"/>
      <w:r>
        <w:t>треті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висунуть</w:t>
      </w:r>
      <w:proofErr w:type="spellEnd"/>
      <w:r>
        <w:t xml:space="preserve"> «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відмовитись</w:t>
      </w:r>
      <w:proofErr w:type="spellEnd"/>
      <w:r>
        <w:t xml:space="preserve">». </w:t>
      </w:r>
      <w:proofErr w:type="spellStart"/>
      <w:r>
        <w:t>Нейтралізація</w:t>
      </w:r>
      <w:proofErr w:type="spellEnd"/>
      <w:r>
        <w:t xml:space="preserve"> </w:t>
      </w:r>
      <w:proofErr w:type="spellStart"/>
      <w:r>
        <w:t>орендарів</w:t>
      </w:r>
      <w:proofErr w:type="spellEnd"/>
      <w:r>
        <w:t xml:space="preserve"> та </w:t>
      </w:r>
      <w:proofErr w:type="spellStart"/>
      <w:r>
        <w:t>орендодавців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відбуватись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за банальною схемою – </w:t>
      </w:r>
      <w:proofErr w:type="spellStart"/>
      <w:r>
        <w:t>викупу</w:t>
      </w:r>
      <w:proofErr w:type="spellEnd"/>
      <w:r>
        <w:t xml:space="preserve"> за </w:t>
      </w:r>
      <w:proofErr w:type="spellStart"/>
      <w:r>
        <w:t>високою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яка </w:t>
      </w:r>
      <w:proofErr w:type="spellStart"/>
      <w:r>
        <w:t>перекриває</w:t>
      </w:r>
      <w:proofErr w:type="spellEnd"/>
      <w:r>
        <w:t xml:space="preserve"> доступ для </w:t>
      </w:r>
      <w:proofErr w:type="spellStart"/>
      <w:r>
        <w:t>орендаря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поля, яку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обробляє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впаде</w:t>
      </w:r>
      <w:proofErr w:type="spellEnd"/>
      <w:r>
        <w:t xml:space="preserve"> і рейдер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викупить</w:t>
      </w:r>
      <w:proofErr w:type="spellEnd"/>
      <w:r>
        <w:t xml:space="preserve"> за </w:t>
      </w:r>
      <w:proofErr w:type="spellStart"/>
      <w:r>
        <w:t>безцінь</w:t>
      </w:r>
      <w:proofErr w:type="spellEnd"/>
      <w:r>
        <w:t>.</w:t>
      </w:r>
    </w:p>
    <w:p w:rsidR="00467DC4" w:rsidRDefault="00467DC4" w:rsidP="00467DC4"/>
    <w:p w:rsidR="00467DC4" w:rsidRDefault="00467DC4" w:rsidP="00467DC4">
      <w:r>
        <w:t xml:space="preserve">Тому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виглядати</w:t>
      </w:r>
      <w:proofErr w:type="spellEnd"/>
      <w:r>
        <w:t xml:space="preserve"> в </w:t>
      </w:r>
      <w:proofErr w:type="spellStart"/>
      <w:r>
        <w:t>пропозиції</w:t>
      </w:r>
      <w:proofErr w:type="spellEnd"/>
      <w:r>
        <w:t xml:space="preserve"> як </w:t>
      </w:r>
      <w:proofErr w:type="spellStart"/>
      <w:r>
        <w:t>покупцям</w:t>
      </w:r>
      <w:proofErr w:type="spellEnd"/>
      <w:r>
        <w:t xml:space="preserve">, так і </w:t>
      </w:r>
      <w:proofErr w:type="spellStart"/>
      <w:r>
        <w:t>продавцям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яка </w:t>
      </w:r>
      <w:proofErr w:type="spellStart"/>
      <w:r>
        <w:t>виглядає</w:t>
      </w:r>
      <w:proofErr w:type="spellEnd"/>
      <w:r>
        <w:t xml:space="preserve"> справедливою для </w:t>
      </w:r>
      <w:proofErr w:type="spellStart"/>
      <w:r>
        <w:t>сторін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нормативна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продавці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стверджувати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 xml:space="preserve"> </w:t>
      </w:r>
      <w:proofErr w:type="spellStart"/>
      <w:r>
        <w:t>низька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вихід</w:t>
      </w:r>
      <w:proofErr w:type="spellEnd"/>
      <w:r>
        <w:t xml:space="preserve"> на </w:t>
      </w:r>
      <w:proofErr w:type="spellStart"/>
      <w:r>
        <w:t>аукціони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виглядати</w:t>
      </w:r>
      <w:proofErr w:type="spellEnd"/>
      <w:r>
        <w:t xml:space="preserve"> для них не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привабливим</w:t>
      </w:r>
      <w:proofErr w:type="spellEnd"/>
      <w:r>
        <w:t xml:space="preserve">. Для </w:t>
      </w:r>
      <w:proofErr w:type="spellStart"/>
      <w:r>
        <w:t>фермерів</w:t>
      </w:r>
      <w:proofErr w:type="spellEnd"/>
      <w:r>
        <w:t xml:space="preserve"> </w:t>
      </w:r>
      <w:proofErr w:type="spellStart"/>
      <w:r>
        <w:t>виграти</w:t>
      </w:r>
      <w:proofErr w:type="spellEnd"/>
      <w:r>
        <w:t xml:space="preserve"> </w:t>
      </w:r>
      <w:proofErr w:type="spellStart"/>
      <w:r>
        <w:t>аукціон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агрохолдинга </w:t>
      </w:r>
      <w:proofErr w:type="spellStart"/>
      <w:r>
        <w:t>теж</w:t>
      </w:r>
      <w:proofErr w:type="spellEnd"/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проблематичним</w:t>
      </w:r>
      <w:proofErr w:type="spellEnd"/>
      <w:r>
        <w:t xml:space="preserve">. Тому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 </w:t>
      </w:r>
      <w:proofErr w:type="spellStart"/>
      <w:r>
        <w:t>погодиться</w:t>
      </w:r>
      <w:proofErr w:type="spellEnd"/>
      <w:r>
        <w:t xml:space="preserve"> </w:t>
      </w:r>
      <w:proofErr w:type="spellStart"/>
      <w:r>
        <w:t>заплатити</w:t>
      </w:r>
      <w:proofErr w:type="spellEnd"/>
      <w:r>
        <w:t xml:space="preserve"> </w:t>
      </w:r>
      <w:proofErr w:type="spellStart"/>
      <w:r>
        <w:t>фіксовану</w:t>
      </w:r>
      <w:proofErr w:type="spellEnd"/>
      <w:r>
        <w:t xml:space="preserve"> </w:t>
      </w:r>
      <w:proofErr w:type="spellStart"/>
      <w:r>
        <w:t>ціну</w:t>
      </w:r>
      <w:proofErr w:type="spellEnd"/>
      <w:r>
        <w:t xml:space="preserve">, </w:t>
      </w:r>
      <w:proofErr w:type="spellStart"/>
      <w:r>
        <w:t>встановлену</w:t>
      </w:r>
      <w:proofErr w:type="spellEnd"/>
      <w:r>
        <w:t xml:space="preserve"> державою.</w:t>
      </w:r>
    </w:p>
    <w:p w:rsidR="00467DC4" w:rsidRDefault="00467DC4" w:rsidP="00467DC4"/>
    <w:p w:rsidR="00467DC4" w:rsidRDefault="00467DC4" w:rsidP="00467DC4">
      <w:proofErr w:type="spellStart"/>
      <w:r>
        <w:lastRenderedPageBreak/>
        <w:t>Слід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площу</w:t>
      </w:r>
      <w:proofErr w:type="spellEnd"/>
      <w:r>
        <w:t xml:space="preserve">, в рамках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здійснюватись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за </w:t>
      </w:r>
      <w:proofErr w:type="spellStart"/>
      <w:r>
        <w:t>фіксованою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максимальна </w:t>
      </w:r>
      <w:proofErr w:type="spellStart"/>
      <w:r>
        <w:t>площа</w:t>
      </w:r>
      <w:proofErr w:type="spellEnd"/>
      <w:r>
        <w:t xml:space="preserve">, яку в </w:t>
      </w:r>
      <w:proofErr w:type="spellStart"/>
      <w:r>
        <w:t>змозі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обробити</w:t>
      </w:r>
      <w:proofErr w:type="spellEnd"/>
      <w:r>
        <w:t xml:space="preserve"> </w:t>
      </w:r>
      <w:proofErr w:type="spellStart"/>
      <w:r>
        <w:t>фермерська</w:t>
      </w:r>
      <w:proofErr w:type="spellEnd"/>
      <w:r>
        <w:t xml:space="preserve"> </w:t>
      </w:r>
      <w:proofErr w:type="spellStart"/>
      <w:r>
        <w:t>сім’я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300 га.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право </w:t>
      </w:r>
      <w:proofErr w:type="spellStart"/>
      <w:r>
        <w:t>викупу</w:t>
      </w:r>
      <w:proofErr w:type="spellEnd"/>
      <w:r>
        <w:t xml:space="preserve"> в межах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одним </w:t>
      </w:r>
      <w:proofErr w:type="spellStart"/>
      <w:r>
        <w:t>масивом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та </w:t>
      </w:r>
      <w:proofErr w:type="spellStart"/>
      <w:r>
        <w:t>юридичні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орендують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підтвердили</w:t>
      </w:r>
      <w:proofErr w:type="spellEnd"/>
      <w:r>
        <w:t xml:space="preserve"> </w:t>
      </w:r>
      <w:proofErr w:type="spellStart"/>
      <w:r>
        <w:t>серйозність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намірів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на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Таке</w:t>
      </w:r>
      <w:proofErr w:type="spellEnd"/>
      <w:r>
        <w:t xml:space="preserve"> право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також</w:t>
      </w:r>
      <w:proofErr w:type="spellEnd"/>
      <w:r>
        <w:t xml:space="preserve"> і для </w:t>
      </w:r>
      <w:proofErr w:type="spellStart"/>
      <w:r>
        <w:t>сільськогосподарських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покупців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однакові</w:t>
      </w:r>
      <w:proofErr w:type="spellEnd"/>
      <w:r>
        <w:t xml:space="preserve">, </w:t>
      </w:r>
      <w:proofErr w:type="spellStart"/>
      <w:r>
        <w:t>хоча</w:t>
      </w:r>
      <w:proofErr w:type="spellEnd"/>
      <w:r>
        <w:t xml:space="preserve">, </w:t>
      </w:r>
      <w:proofErr w:type="spellStart"/>
      <w:r>
        <w:t>звичайно</w:t>
      </w:r>
      <w:proofErr w:type="spellEnd"/>
      <w:r>
        <w:t xml:space="preserve">, 300 га для них є </w:t>
      </w:r>
      <w:proofErr w:type="spellStart"/>
      <w:r>
        <w:t>мізерною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. </w:t>
      </w:r>
      <w:proofErr w:type="spellStart"/>
      <w:r>
        <w:t>Решту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докупити</w:t>
      </w:r>
      <w:proofErr w:type="spellEnd"/>
      <w:r>
        <w:t xml:space="preserve"> на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аукціонах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запустити</w:t>
      </w:r>
      <w:proofErr w:type="spellEnd"/>
      <w:r>
        <w:t xml:space="preserve"> не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запуску </w:t>
      </w:r>
      <w:proofErr w:type="spellStart"/>
      <w:r>
        <w:t>періоду</w:t>
      </w:r>
      <w:proofErr w:type="spellEnd"/>
      <w:r>
        <w:t xml:space="preserve"> ринку за </w:t>
      </w:r>
      <w:proofErr w:type="spellStart"/>
      <w:r>
        <w:t>фіксованою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>.</w:t>
      </w:r>
    </w:p>
    <w:p w:rsidR="00467DC4" w:rsidRDefault="00467DC4" w:rsidP="00467DC4"/>
    <w:p w:rsidR="00467DC4" w:rsidRDefault="00467DC4" w:rsidP="00467DC4">
      <w:proofErr w:type="spellStart"/>
      <w:r>
        <w:t>Звичайно</w:t>
      </w:r>
      <w:proofErr w:type="spellEnd"/>
      <w:r>
        <w:t xml:space="preserve">, нормативна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буде </w:t>
      </w:r>
      <w:proofErr w:type="spellStart"/>
      <w:r>
        <w:t>змінюватись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вона </w:t>
      </w:r>
      <w:proofErr w:type="spellStart"/>
      <w:r>
        <w:t>обчислюється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, доходу,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знімається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очікується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буде </w:t>
      </w:r>
      <w:proofErr w:type="spellStart"/>
      <w:r>
        <w:t>змінюватись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повільно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заспокоїтись</w:t>
      </w:r>
      <w:proofErr w:type="spellEnd"/>
      <w:r>
        <w:t xml:space="preserve"> ринку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запуску.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попиту-пропозиції</w:t>
      </w:r>
      <w:proofErr w:type="spellEnd"/>
      <w:r>
        <w:t xml:space="preserve">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здійснювати</w:t>
      </w:r>
      <w:proofErr w:type="spellEnd"/>
      <w:r>
        <w:t xml:space="preserve"> через </w:t>
      </w:r>
      <w:proofErr w:type="spellStart"/>
      <w:r>
        <w:t>Земельний</w:t>
      </w:r>
      <w:proofErr w:type="spellEnd"/>
      <w:r>
        <w:t xml:space="preserve"> банк,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довіра</w:t>
      </w:r>
      <w:proofErr w:type="spellEnd"/>
      <w:r>
        <w:t xml:space="preserve"> до такого </w:t>
      </w:r>
      <w:proofErr w:type="spellStart"/>
      <w:r>
        <w:t>інструменту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 не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високою</w:t>
      </w:r>
      <w:proofErr w:type="spellEnd"/>
      <w:r>
        <w:t xml:space="preserve">. Але у всякому </w:t>
      </w:r>
      <w:proofErr w:type="spellStart"/>
      <w:r>
        <w:t>випадку</w:t>
      </w:r>
      <w:proofErr w:type="spellEnd"/>
      <w:r>
        <w:t xml:space="preserve"> контроль за </w:t>
      </w:r>
      <w:proofErr w:type="spellStart"/>
      <w:r>
        <w:t>процесом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>.</w:t>
      </w:r>
    </w:p>
    <w:p w:rsidR="00467DC4" w:rsidRDefault="00467DC4" w:rsidP="00467DC4"/>
    <w:p w:rsidR="00467DC4" w:rsidRDefault="00467DC4" w:rsidP="00467DC4">
      <w:proofErr w:type="spellStart"/>
      <w:r>
        <w:t>Перехід</w:t>
      </w:r>
      <w:proofErr w:type="spellEnd"/>
      <w:r>
        <w:t xml:space="preserve"> до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не </w:t>
      </w:r>
      <w:proofErr w:type="spellStart"/>
      <w:r>
        <w:t>раніше</w:t>
      </w:r>
      <w:proofErr w:type="spellEnd"/>
      <w:r>
        <w:t xml:space="preserve"> як через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, - </w:t>
      </w:r>
      <w:proofErr w:type="spellStart"/>
      <w:r>
        <w:t>терміну</w:t>
      </w:r>
      <w:proofErr w:type="spellEnd"/>
      <w:r>
        <w:t xml:space="preserve">, </w:t>
      </w:r>
      <w:proofErr w:type="spellStart"/>
      <w:r>
        <w:t>достатнього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фермери</w:t>
      </w:r>
      <w:proofErr w:type="spellEnd"/>
      <w:r>
        <w:t xml:space="preserve"> </w:t>
      </w:r>
      <w:proofErr w:type="spellStart"/>
      <w:r>
        <w:t>змогли</w:t>
      </w:r>
      <w:proofErr w:type="spellEnd"/>
      <w:r>
        <w:t xml:space="preserve"> </w:t>
      </w:r>
      <w:proofErr w:type="spellStart"/>
      <w:r>
        <w:t>викупити</w:t>
      </w:r>
      <w:proofErr w:type="spellEnd"/>
      <w:r>
        <w:t xml:space="preserve"> за </w:t>
      </w:r>
      <w:proofErr w:type="spellStart"/>
      <w:r>
        <w:t>фіксованою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достатню</w:t>
      </w:r>
      <w:proofErr w:type="spellEnd"/>
      <w:r>
        <w:t xml:space="preserve"> 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за </w:t>
      </w:r>
      <w:proofErr w:type="spellStart"/>
      <w:r>
        <w:t>власні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позичкові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строку не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розраховувати</w:t>
      </w:r>
      <w:proofErr w:type="spellEnd"/>
      <w:r>
        <w:t xml:space="preserve"> на </w:t>
      </w:r>
      <w:proofErr w:type="spellStart"/>
      <w:r>
        <w:t>серйозні</w:t>
      </w:r>
      <w:proofErr w:type="spellEnd"/>
      <w:r>
        <w:t xml:space="preserve"> </w:t>
      </w:r>
      <w:proofErr w:type="spellStart"/>
      <w:r>
        <w:t>капіталовкладення</w:t>
      </w:r>
      <w:proofErr w:type="spellEnd"/>
      <w:r>
        <w:t xml:space="preserve"> –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зароблені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направлятись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викуп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. Державному бюджету </w:t>
      </w:r>
      <w:proofErr w:type="spellStart"/>
      <w:r>
        <w:t>теж</w:t>
      </w:r>
      <w:proofErr w:type="spellEnd"/>
      <w:r>
        <w:t xml:space="preserve"> не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сподіватись</w:t>
      </w:r>
      <w:proofErr w:type="spellEnd"/>
      <w:r>
        <w:t xml:space="preserve"> на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– вони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продажу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іноземним</w:t>
      </w:r>
      <w:proofErr w:type="spellEnd"/>
      <w:r>
        <w:t xml:space="preserve"> </w:t>
      </w:r>
      <w:proofErr w:type="spellStart"/>
      <w:r>
        <w:t>інвесторам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негативно </w:t>
      </w:r>
      <w:proofErr w:type="spellStart"/>
      <w:r>
        <w:t>сприймається</w:t>
      </w:r>
      <w:proofErr w:type="spellEnd"/>
      <w:r>
        <w:t xml:space="preserve"> </w:t>
      </w:r>
      <w:proofErr w:type="spellStart"/>
      <w:r>
        <w:t>суспільством</w:t>
      </w:r>
      <w:proofErr w:type="spellEnd"/>
      <w:r>
        <w:t>.</w:t>
      </w:r>
    </w:p>
    <w:p w:rsidR="00467DC4" w:rsidRDefault="00467DC4" w:rsidP="00467DC4"/>
    <w:p w:rsidR="007D35BD" w:rsidRDefault="00467DC4" w:rsidP="00467DC4">
      <w:proofErr w:type="spellStart"/>
      <w:r>
        <w:t>Який</w:t>
      </w:r>
      <w:proofErr w:type="spellEnd"/>
      <w:r>
        <w:t xml:space="preserve"> </w:t>
      </w:r>
      <w:proofErr w:type="spellStart"/>
      <w:r>
        <w:t>вибрати</w:t>
      </w:r>
      <w:proofErr w:type="spellEnd"/>
      <w:r>
        <w:t xml:space="preserve"> </w:t>
      </w:r>
      <w:proofErr w:type="spellStart"/>
      <w:r>
        <w:t>сценарій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народним</w:t>
      </w:r>
      <w:proofErr w:type="spellEnd"/>
      <w:r>
        <w:t xml:space="preserve"> </w:t>
      </w:r>
      <w:proofErr w:type="spellStart"/>
      <w:r>
        <w:t>обранцям</w:t>
      </w:r>
      <w:proofErr w:type="spellEnd"/>
      <w:r>
        <w:t xml:space="preserve"> та уряду.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простого та популярного </w:t>
      </w:r>
      <w:proofErr w:type="spellStart"/>
      <w:r>
        <w:t>рішення</w:t>
      </w:r>
      <w:proofErr w:type="spellEnd"/>
      <w:r>
        <w:t xml:space="preserve"> не буде – земля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сакральною для </w:t>
      </w:r>
      <w:proofErr w:type="spellStart"/>
      <w:r>
        <w:t>українця</w:t>
      </w:r>
      <w:proofErr w:type="spellEnd"/>
      <w:r>
        <w:t xml:space="preserve">, і </w:t>
      </w:r>
      <w:proofErr w:type="spellStart"/>
      <w:r>
        <w:t>відверто</w:t>
      </w:r>
      <w:proofErr w:type="spellEnd"/>
      <w:r>
        <w:t xml:space="preserve"> </w:t>
      </w:r>
      <w:proofErr w:type="spellStart"/>
      <w:r>
        <w:t>лібертаріанські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питанні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жорсткий</w:t>
      </w:r>
      <w:proofErr w:type="spellEnd"/>
      <w:r>
        <w:t xml:space="preserve"> </w:t>
      </w:r>
      <w:proofErr w:type="spellStart"/>
      <w:r>
        <w:t>опір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суспільстві</w:t>
      </w:r>
      <w:proofErr w:type="spellEnd"/>
      <w:r>
        <w:t>.</w:t>
      </w:r>
    </w:p>
    <w:sectPr w:rsidR="007D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C4"/>
    <w:rsid w:val="00467DC4"/>
    <w:rsid w:val="007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532E5-E4CE-47D4-8474-ECF56D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2019-12-09T06:52:00Z</dcterms:created>
  <dcterms:modified xsi:type="dcterms:W3CDTF">2019-12-09T06:52:00Z</dcterms:modified>
</cp:coreProperties>
</file>