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19" w:rsidRDefault="00770F19" w:rsidP="00770F19">
      <w:bookmarkStart w:id="0" w:name="_GoBack"/>
      <w:r>
        <w:t xml:space="preserve">З 1 </w:t>
      </w:r>
      <w:proofErr w:type="spellStart"/>
      <w:r>
        <w:t>липня</w:t>
      </w:r>
      <w:proofErr w:type="spellEnd"/>
      <w:r>
        <w:t xml:space="preserve"> </w:t>
      </w:r>
      <w:proofErr w:type="spellStart"/>
      <w:r>
        <w:t>відвантаження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без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витратомірів-лічильників</w:t>
      </w:r>
      <w:proofErr w:type="spellEnd"/>
      <w:r>
        <w:t xml:space="preserve"> та </w:t>
      </w:r>
      <w:proofErr w:type="spellStart"/>
      <w:r>
        <w:t>рівнемірів-лічильників</w:t>
      </w:r>
      <w:proofErr w:type="spellEnd"/>
      <w:r>
        <w:t xml:space="preserve"> заборонено</w:t>
      </w:r>
    </w:p>
    <w:bookmarkEnd w:id="0"/>
    <w:p w:rsidR="00770F19" w:rsidRDefault="00770F19" w:rsidP="00770F19"/>
    <w:p w:rsidR="00770F19" w:rsidRDefault="00770F19" w:rsidP="00770F19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. З 1 </w:t>
      </w:r>
      <w:proofErr w:type="spellStart"/>
      <w:r>
        <w:t>липня</w:t>
      </w:r>
      <w:proofErr w:type="spellEnd"/>
      <w:r>
        <w:t xml:space="preserve"> 2019 року </w:t>
      </w:r>
      <w:proofErr w:type="spellStart"/>
      <w:r>
        <w:t>запрацюють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електронним</w:t>
      </w:r>
      <w:proofErr w:type="spellEnd"/>
      <w:r>
        <w:t xml:space="preserve"> </w:t>
      </w:r>
      <w:proofErr w:type="spellStart"/>
      <w:r>
        <w:t>адмініструванням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. </w:t>
      </w:r>
    </w:p>
    <w:p w:rsidR="00770F19" w:rsidRDefault="00770F19" w:rsidP="00770F19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: </w:t>
      </w:r>
      <w:proofErr w:type="spellStart"/>
      <w:r>
        <w:t>акцизні</w:t>
      </w:r>
      <w:proofErr w:type="spellEnd"/>
      <w:r>
        <w:t xml:space="preserve"> </w:t>
      </w:r>
      <w:proofErr w:type="spellStart"/>
      <w:r>
        <w:t>склади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 (</w:t>
      </w:r>
      <w:proofErr w:type="spellStart"/>
      <w:r>
        <w:t>перероблення</w:t>
      </w:r>
      <w:proofErr w:type="spellEnd"/>
      <w:r>
        <w:t xml:space="preserve">), </w:t>
      </w:r>
      <w:proofErr w:type="spellStart"/>
      <w:r>
        <w:t>змішування</w:t>
      </w:r>
      <w:proofErr w:type="spellEnd"/>
      <w:r>
        <w:t xml:space="preserve"> </w:t>
      </w:r>
      <w:proofErr w:type="spellStart"/>
      <w:r>
        <w:t>навантаження-розвантаження</w:t>
      </w:r>
      <w:proofErr w:type="spellEnd"/>
      <w:r>
        <w:t xml:space="preserve">,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витратомірами-лічильниками</w:t>
      </w:r>
      <w:proofErr w:type="spellEnd"/>
      <w:r>
        <w:t xml:space="preserve"> та </w:t>
      </w:r>
      <w:proofErr w:type="spellStart"/>
      <w:r>
        <w:t>рівнемірами-лічильниками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таких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продукції</w:t>
      </w:r>
      <w:proofErr w:type="spellEnd"/>
      <w:r>
        <w:t xml:space="preserve">) у </w:t>
      </w:r>
      <w:proofErr w:type="spellStart"/>
      <w:r>
        <w:t>резервуарі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витратомірів-лічильників</w:t>
      </w:r>
      <w:proofErr w:type="spellEnd"/>
      <w:r>
        <w:t xml:space="preserve"> та </w:t>
      </w:r>
      <w:proofErr w:type="spellStart"/>
      <w:r>
        <w:t>рівнемірів-лічильників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у </w:t>
      </w:r>
      <w:proofErr w:type="spellStart"/>
      <w:r>
        <w:t>резервуарі</w:t>
      </w:r>
      <w:proofErr w:type="spellEnd"/>
      <w:r>
        <w:t xml:space="preserve">. </w:t>
      </w:r>
    </w:p>
    <w:p w:rsidR="00770F19" w:rsidRDefault="00770F19" w:rsidP="00770F19">
      <w:r>
        <w:t xml:space="preserve">Порядок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порядок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облікових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з </w:t>
      </w:r>
      <w:proofErr w:type="spellStart"/>
      <w:r>
        <w:t>витратомірів-лічильників</w:t>
      </w:r>
      <w:proofErr w:type="spellEnd"/>
      <w:r>
        <w:t xml:space="preserve"> та </w:t>
      </w:r>
      <w:proofErr w:type="spellStart"/>
      <w:r>
        <w:t>рівнемірів-лічильників</w:t>
      </w:r>
      <w:proofErr w:type="spellEnd"/>
      <w:r>
        <w:t xml:space="preserve"> </w:t>
      </w:r>
      <w:proofErr w:type="spellStart"/>
      <w:r>
        <w:t>електронними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органам </w:t>
      </w:r>
      <w:proofErr w:type="spellStart"/>
      <w:r>
        <w:t>затверджено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22.11.2017 № 891. </w:t>
      </w:r>
    </w:p>
    <w:p w:rsidR="00770F19" w:rsidRDefault="00770F19" w:rsidP="00770F19">
      <w:r>
        <w:t xml:space="preserve">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відвантаження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без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витратомірів-лічильників</w:t>
      </w:r>
      <w:proofErr w:type="spellEnd"/>
      <w:r>
        <w:t xml:space="preserve"> та </w:t>
      </w:r>
      <w:proofErr w:type="spellStart"/>
      <w:r>
        <w:t>рівнемірів-лічильників</w:t>
      </w:r>
      <w:proofErr w:type="spellEnd"/>
      <w:r>
        <w:t xml:space="preserve"> </w:t>
      </w:r>
      <w:proofErr w:type="spellStart"/>
      <w:r>
        <w:t>забороняється</w:t>
      </w:r>
      <w:proofErr w:type="spellEnd"/>
      <w:r>
        <w:t xml:space="preserve">. </w:t>
      </w:r>
    </w:p>
    <w:p w:rsidR="00770F19" w:rsidRDefault="00770F19" w:rsidP="00770F19">
      <w:proofErr w:type="spellStart"/>
      <w:r>
        <w:t>Нагадаємо</w:t>
      </w:r>
      <w:proofErr w:type="spellEnd"/>
      <w:r>
        <w:t xml:space="preserve">: </w:t>
      </w:r>
      <w:proofErr w:type="spellStart"/>
      <w:r>
        <w:t>розпорядники</w:t>
      </w:r>
      <w:proofErr w:type="spellEnd"/>
      <w:r>
        <w:t xml:space="preserve"> </w:t>
      </w:r>
      <w:proofErr w:type="spellStart"/>
      <w:r>
        <w:t>акцизних</w:t>
      </w:r>
      <w:proofErr w:type="spellEnd"/>
      <w:r>
        <w:t xml:space="preserve"> </w:t>
      </w:r>
      <w:proofErr w:type="spellStart"/>
      <w:r>
        <w:t>складів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обладнати</w:t>
      </w:r>
      <w:proofErr w:type="spellEnd"/>
      <w:r>
        <w:t xml:space="preserve"> </w:t>
      </w:r>
      <w:proofErr w:type="spellStart"/>
      <w:r>
        <w:t>акцизні</w:t>
      </w:r>
      <w:proofErr w:type="spellEnd"/>
      <w:r>
        <w:t xml:space="preserve"> </w:t>
      </w:r>
      <w:proofErr w:type="spellStart"/>
      <w:r>
        <w:t>склади</w:t>
      </w:r>
      <w:proofErr w:type="spellEnd"/>
      <w:r>
        <w:t xml:space="preserve"> </w:t>
      </w:r>
      <w:proofErr w:type="spellStart"/>
      <w:r>
        <w:t>витратомірами-лічильниками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рівнемірами-лічильниками</w:t>
      </w:r>
      <w:proofErr w:type="spellEnd"/>
      <w:r>
        <w:t xml:space="preserve"> та </w:t>
      </w:r>
      <w:proofErr w:type="spellStart"/>
      <w:r>
        <w:t>зареєструвати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Реєстрі</w:t>
      </w:r>
      <w:proofErr w:type="spellEnd"/>
      <w:r>
        <w:t xml:space="preserve"> в </w:t>
      </w:r>
      <w:proofErr w:type="spellStart"/>
      <w:r>
        <w:t>наступні</w:t>
      </w:r>
      <w:proofErr w:type="spellEnd"/>
      <w:r>
        <w:t xml:space="preserve"> строки: </w:t>
      </w:r>
    </w:p>
    <w:p w:rsidR="00770F19" w:rsidRDefault="00770F19" w:rsidP="00770F19">
      <w:r>
        <w:t xml:space="preserve">- </w:t>
      </w:r>
      <w:proofErr w:type="spellStart"/>
      <w:r>
        <w:t>акцизний</w:t>
      </w:r>
      <w:proofErr w:type="spellEnd"/>
      <w:r>
        <w:t xml:space="preserve"> склад, де </w:t>
      </w:r>
      <w:proofErr w:type="spellStart"/>
      <w:r>
        <w:t>розташовано</w:t>
      </w:r>
      <w:proofErr w:type="spellEnd"/>
      <w:r>
        <w:t xml:space="preserve"> </w:t>
      </w:r>
      <w:proofErr w:type="spellStart"/>
      <w:r>
        <w:t>резервуари</w:t>
      </w:r>
      <w:proofErr w:type="spellEnd"/>
      <w:r>
        <w:t xml:space="preserve">,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місткість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20000 куб. </w:t>
      </w:r>
      <w:proofErr w:type="spellStart"/>
      <w:r>
        <w:t>метрів</w:t>
      </w:r>
      <w:proofErr w:type="spellEnd"/>
      <w:r>
        <w:t xml:space="preserve">, - не </w:t>
      </w:r>
      <w:proofErr w:type="spellStart"/>
      <w:r>
        <w:t>пізніше</w:t>
      </w:r>
      <w:proofErr w:type="spellEnd"/>
      <w:r>
        <w:t xml:space="preserve"> 1 </w:t>
      </w:r>
      <w:proofErr w:type="spellStart"/>
      <w:r>
        <w:t>липня</w:t>
      </w:r>
      <w:proofErr w:type="spellEnd"/>
      <w:r>
        <w:t xml:space="preserve"> 2019 року; </w:t>
      </w:r>
    </w:p>
    <w:p w:rsidR="00770F19" w:rsidRDefault="00770F19" w:rsidP="00770F19">
      <w:r>
        <w:t xml:space="preserve">- </w:t>
      </w:r>
      <w:proofErr w:type="spellStart"/>
      <w:r>
        <w:t>акцизний</w:t>
      </w:r>
      <w:proofErr w:type="spellEnd"/>
      <w:r>
        <w:t xml:space="preserve"> склад, де </w:t>
      </w:r>
      <w:proofErr w:type="spellStart"/>
      <w:r>
        <w:t>розташовано</w:t>
      </w:r>
      <w:proofErr w:type="spellEnd"/>
      <w:r>
        <w:t xml:space="preserve"> </w:t>
      </w:r>
      <w:proofErr w:type="spellStart"/>
      <w:r>
        <w:t>резервуари</w:t>
      </w:r>
      <w:proofErr w:type="spellEnd"/>
      <w:r>
        <w:t xml:space="preserve">,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місткість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1000 куб. </w:t>
      </w:r>
      <w:proofErr w:type="spellStart"/>
      <w:r>
        <w:t>метрів</w:t>
      </w:r>
      <w:proofErr w:type="spellEnd"/>
      <w:r>
        <w:t xml:space="preserve">, але не </w:t>
      </w:r>
      <w:proofErr w:type="spellStart"/>
      <w:r>
        <w:t>перевищує</w:t>
      </w:r>
      <w:proofErr w:type="spellEnd"/>
      <w:r>
        <w:t xml:space="preserve"> 20000 куб. </w:t>
      </w:r>
      <w:proofErr w:type="spellStart"/>
      <w:r>
        <w:t>метрів</w:t>
      </w:r>
      <w:proofErr w:type="spellEnd"/>
      <w:r>
        <w:t xml:space="preserve">, - не </w:t>
      </w:r>
      <w:proofErr w:type="spellStart"/>
      <w:r>
        <w:t>пізніше</w:t>
      </w:r>
      <w:proofErr w:type="spellEnd"/>
      <w:r>
        <w:t xml:space="preserve"> 1 </w:t>
      </w:r>
      <w:proofErr w:type="spellStart"/>
      <w:r>
        <w:t>жовтня</w:t>
      </w:r>
      <w:proofErr w:type="spellEnd"/>
      <w:r>
        <w:t xml:space="preserve"> 2019 року; </w:t>
      </w:r>
    </w:p>
    <w:p w:rsidR="00770F19" w:rsidRDefault="00770F19" w:rsidP="00770F19">
      <w:r>
        <w:t xml:space="preserve">- </w:t>
      </w:r>
      <w:proofErr w:type="spellStart"/>
      <w:r>
        <w:t>акцизний</w:t>
      </w:r>
      <w:proofErr w:type="spellEnd"/>
      <w:r>
        <w:t xml:space="preserve"> склад, де </w:t>
      </w:r>
      <w:proofErr w:type="spellStart"/>
      <w:r>
        <w:t>розташовано</w:t>
      </w:r>
      <w:proofErr w:type="spellEnd"/>
      <w:r>
        <w:t xml:space="preserve"> </w:t>
      </w:r>
      <w:proofErr w:type="spellStart"/>
      <w:r>
        <w:t>резервуари</w:t>
      </w:r>
      <w:proofErr w:type="spellEnd"/>
      <w:r>
        <w:t xml:space="preserve">,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місткість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1000 куб. </w:t>
      </w:r>
      <w:proofErr w:type="spellStart"/>
      <w:r>
        <w:t>метрів</w:t>
      </w:r>
      <w:proofErr w:type="spellEnd"/>
      <w:r>
        <w:t xml:space="preserve">, - не </w:t>
      </w:r>
      <w:proofErr w:type="spellStart"/>
      <w:r>
        <w:t>пізніше</w:t>
      </w:r>
      <w:proofErr w:type="spellEnd"/>
      <w:r>
        <w:t xml:space="preserve"> 1 </w:t>
      </w:r>
      <w:proofErr w:type="spellStart"/>
      <w:r>
        <w:t>січня</w:t>
      </w:r>
      <w:proofErr w:type="spellEnd"/>
      <w:r>
        <w:t xml:space="preserve"> 2020 року. </w:t>
      </w:r>
    </w:p>
    <w:p w:rsidR="00770F19" w:rsidRDefault="00770F19" w:rsidP="00770F19">
      <w:r>
        <w:t xml:space="preserve">В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відвантаження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</w:t>
      </w:r>
      <w:proofErr w:type="spellStart"/>
      <w:r>
        <w:t>забороняється</w:t>
      </w:r>
      <w:proofErr w:type="spellEnd"/>
      <w:r>
        <w:t>.</w:t>
      </w:r>
    </w:p>
    <w:p w:rsidR="00770F19" w:rsidRDefault="00770F19" w:rsidP="00770F19">
      <w:proofErr w:type="spellStart"/>
      <w:r>
        <w:t>Такі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п.230.1 ст.230 та п.12 підрозд.5 </w:t>
      </w:r>
      <w:proofErr w:type="spellStart"/>
      <w:r>
        <w:t>розд</w:t>
      </w:r>
      <w:proofErr w:type="spellEnd"/>
      <w:r>
        <w:t xml:space="preserve">. XX </w:t>
      </w:r>
      <w:proofErr w:type="spellStart"/>
      <w:r>
        <w:t>Податкового</w:t>
      </w:r>
      <w:proofErr w:type="spellEnd"/>
      <w:r>
        <w:t xml:space="preserve"> кодексу (з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, </w:t>
      </w:r>
      <w:proofErr w:type="spellStart"/>
      <w:r>
        <w:t>внесених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23.11.2018 №2628). </w:t>
      </w:r>
    </w:p>
    <w:p w:rsidR="00770F19" w:rsidRDefault="00770F19" w:rsidP="00770F19"/>
    <w:p w:rsidR="00770F19" w:rsidRDefault="00770F19" w:rsidP="00770F19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E2639F" w:rsidRDefault="00E2639F"/>
    <w:sectPr w:rsidR="00E2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19"/>
    <w:rsid w:val="00770F19"/>
    <w:rsid w:val="00E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B1E4B-20CA-48E0-B347-248C70C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2019-06-06T10:21:00Z</dcterms:created>
  <dcterms:modified xsi:type="dcterms:W3CDTF">2019-06-06T10:23:00Z</dcterms:modified>
</cp:coreProperties>
</file>