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D22" w:rsidRDefault="004D2D22" w:rsidP="004D2D22">
      <w:bookmarkStart w:id="0" w:name="_GoBack"/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: </w:t>
      </w:r>
      <w:proofErr w:type="spellStart"/>
      <w:r>
        <w:t>зрада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перемога</w:t>
      </w:r>
      <w:proofErr w:type="spellEnd"/>
      <w:r>
        <w:t>?</w:t>
      </w:r>
    </w:p>
    <w:bookmarkEnd w:id="0"/>
    <w:p w:rsidR="004D2D22" w:rsidRDefault="004D2D22" w:rsidP="004D2D22">
      <w:r>
        <w:t xml:space="preserve">Автор: </w:t>
      </w:r>
      <w:proofErr w:type="spellStart"/>
      <w:r>
        <w:t>Юрій</w:t>
      </w:r>
      <w:proofErr w:type="spellEnd"/>
      <w:r>
        <w:t xml:space="preserve"> </w:t>
      </w:r>
      <w:proofErr w:type="spellStart"/>
      <w:r>
        <w:t>Ганущак</w:t>
      </w:r>
      <w:proofErr w:type="spellEnd"/>
      <w:r>
        <w:t xml:space="preserve">, директор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</w:p>
    <w:p w:rsidR="004D2D22" w:rsidRDefault="004D2D22" w:rsidP="004D2D22"/>
    <w:p w:rsidR="004D2D22" w:rsidRDefault="004D2D22" w:rsidP="004D2D22">
      <w:proofErr w:type="spellStart"/>
      <w:r>
        <w:t>Зрада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перемога</w:t>
      </w:r>
      <w:proofErr w:type="spellEnd"/>
      <w:r>
        <w:t xml:space="preserve">?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виникає</w:t>
      </w:r>
      <w:proofErr w:type="spellEnd"/>
      <w:r>
        <w:t xml:space="preserve">, коли </w:t>
      </w:r>
      <w:proofErr w:type="spellStart"/>
      <w:r>
        <w:t>з’являються</w:t>
      </w:r>
      <w:proofErr w:type="spellEnd"/>
      <w:r>
        <w:t xml:space="preserve"> </w:t>
      </w:r>
      <w:proofErr w:type="spellStart"/>
      <w:r>
        <w:t>ініціативи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. І </w:t>
      </w:r>
      <w:proofErr w:type="spellStart"/>
      <w:r>
        <w:t>здебільшого</w:t>
      </w:r>
      <w:proofErr w:type="spellEnd"/>
      <w:r>
        <w:t xml:space="preserve"> </w:t>
      </w:r>
      <w:proofErr w:type="spellStart"/>
      <w:r>
        <w:t>однозначної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 «</w:t>
      </w:r>
      <w:proofErr w:type="spellStart"/>
      <w:r>
        <w:t>чорне-біле</w:t>
      </w:r>
      <w:proofErr w:type="spellEnd"/>
      <w:r>
        <w:t xml:space="preserve">» </w:t>
      </w:r>
      <w:proofErr w:type="spellStart"/>
      <w:r>
        <w:t>немає</w:t>
      </w:r>
      <w:proofErr w:type="spellEnd"/>
      <w:r>
        <w:t xml:space="preserve">. </w:t>
      </w:r>
      <w:proofErr w:type="spellStart"/>
      <w:r>
        <w:t>Пропозиція</w:t>
      </w:r>
      <w:proofErr w:type="spellEnd"/>
      <w:r>
        <w:t xml:space="preserve"> Президента внести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(проект №2598) зараз </w:t>
      </w:r>
      <w:proofErr w:type="spellStart"/>
      <w:r>
        <w:t>піддається</w:t>
      </w:r>
      <w:proofErr w:type="spellEnd"/>
      <w:r>
        <w:t xml:space="preserve"> </w:t>
      </w:r>
      <w:proofErr w:type="spellStart"/>
      <w:r>
        <w:t>кропіткому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 та </w:t>
      </w:r>
      <w:proofErr w:type="spellStart"/>
      <w:r>
        <w:t>супроводжується</w:t>
      </w:r>
      <w:proofErr w:type="spellEnd"/>
      <w:r>
        <w:t xml:space="preserve"> </w:t>
      </w:r>
      <w:proofErr w:type="spellStart"/>
      <w:r>
        <w:t>бурхливою</w:t>
      </w:r>
      <w:proofErr w:type="spellEnd"/>
      <w:r>
        <w:t xml:space="preserve"> </w:t>
      </w:r>
      <w:proofErr w:type="spellStart"/>
      <w:r>
        <w:t>реакцією</w:t>
      </w:r>
      <w:proofErr w:type="spellEnd"/>
      <w:r>
        <w:t xml:space="preserve"> </w:t>
      </w:r>
      <w:proofErr w:type="spellStart"/>
      <w:r>
        <w:t>політиків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інколи</w:t>
      </w:r>
      <w:proofErr w:type="spellEnd"/>
      <w:r>
        <w:t xml:space="preserve"> </w:t>
      </w:r>
      <w:proofErr w:type="spellStart"/>
      <w:r>
        <w:t>ризикують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реноме в </w:t>
      </w:r>
      <w:proofErr w:type="spellStart"/>
      <w:r>
        <w:t>достроковому</w:t>
      </w:r>
      <w:proofErr w:type="spellEnd"/>
      <w:r>
        <w:t xml:space="preserve"> </w:t>
      </w:r>
      <w:proofErr w:type="spellStart"/>
      <w:r>
        <w:t>плані</w:t>
      </w:r>
      <w:proofErr w:type="spellEnd"/>
      <w:r>
        <w:t xml:space="preserve">, </w:t>
      </w:r>
      <w:proofErr w:type="spellStart"/>
      <w:r>
        <w:t>намагаючись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якісь</w:t>
      </w:r>
      <w:proofErr w:type="spellEnd"/>
      <w:r>
        <w:t xml:space="preserve"> </w:t>
      </w:r>
      <w:proofErr w:type="spellStart"/>
      <w:r>
        <w:t>рейтингові</w:t>
      </w:r>
      <w:proofErr w:type="spellEnd"/>
      <w:r>
        <w:t xml:space="preserve"> </w:t>
      </w:r>
      <w:proofErr w:type="spellStart"/>
      <w:r>
        <w:t>бали</w:t>
      </w:r>
      <w:proofErr w:type="spellEnd"/>
      <w:r>
        <w:t xml:space="preserve"> </w:t>
      </w:r>
      <w:proofErr w:type="spellStart"/>
      <w:r>
        <w:t>негайно</w:t>
      </w:r>
      <w:proofErr w:type="spellEnd"/>
      <w:r>
        <w:t xml:space="preserve">, не </w:t>
      </w:r>
      <w:proofErr w:type="spellStart"/>
      <w:r>
        <w:t>прорахувавши</w:t>
      </w:r>
      <w:proofErr w:type="spellEnd"/>
      <w:r>
        <w:t xml:space="preserve"> </w:t>
      </w:r>
      <w:proofErr w:type="spellStart"/>
      <w:r>
        <w:t>ризики</w:t>
      </w:r>
      <w:proofErr w:type="spellEnd"/>
      <w:r>
        <w:t xml:space="preserve"> бути </w:t>
      </w:r>
      <w:proofErr w:type="spellStart"/>
      <w:r>
        <w:t>спійманими</w:t>
      </w:r>
      <w:proofErr w:type="spellEnd"/>
      <w:r>
        <w:t xml:space="preserve"> на </w:t>
      </w:r>
      <w:proofErr w:type="spellStart"/>
      <w:r>
        <w:t>маніпуляціях</w:t>
      </w:r>
      <w:proofErr w:type="spellEnd"/>
      <w:r>
        <w:t>.</w:t>
      </w:r>
    </w:p>
    <w:p w:rsidR="004D2D22" w:rsidRDefault="004D2D22" w:rsidP="004D2D22"/>
    <w:p w:rsidR="004D2D22" w:rsidRDefault="004D2D22" w:rsidP="004D2D22">
      <w:proofErr w:type="spellStart"/>
      <w:r>
        <w:t>Отже</w:t>
      </w:r>
      <w:proofErr w:type="spellEnd"/>
      <w:r>
        <w:t xml:space="preserve">,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новоспечених</w:t>
      </w:r>
      <w:proofErr w:type="spellEnd"/>
      <w:r>
        <w:t xml:space="preserve"> </w:t>
      </w:r>
      <w:proofErr w:type="spellStart"/>
      <w:r>
        <w:t>міфів</w:t>
      </w:r>
      <w:proofErr w:type="spellEnd"/>
      <w:r>
        <w:t xml:space="preserve"> та «</w:t>
      </w:r>
      <w:proofErr w:type="spellStart"/>
      <w:r>
        <w:t>жашків</w:t>
      </w:r>
      <w:proofErr w:type="spellEnd"/>
      <w:r>
        <w:t>».</w:t>
      </w:r>
    </w:p>
    <w:p w:rsidR="004D2D22" w:rsidRDefault="004D2D22" w:rsidP="004D2D22"/>
    <w:p w:rsidR="004D2D22" w:rsidRDefault="004D2D22" w:rsidP="004D2D22">
      <w:r>
        <w:t>«</w:t>
      </w:r>
      <w:proofErr w:type="spellStart"/>
      <w:r>
        <w:t>Зміни</w:t>
      </w:r>
      <w:proofErr w:type="spellEnd"/>
      <w:r>
        <w:t xml:space="preserve"> до КУ </w:t>
      </w:r>
      <w:proofErr w:type="spellStart"/>
      <w:r>
        <w:t>підсилюють</w:t>
      </w:r>
      <w:proofErr w:type="spellEnd"/>
      <w:r>
        <w:t xml:space="preserve"> </w:t>
      </w:r>
      <w:proofErr w:type="spellStart"/>
      <w:r>
        <w:t>федералізацію</w:t>
      </w:r>
      <w:proofErr w:type="spellEnd"/>
      <w:r>
        <w:t xml:space="preserve">». </w:t>
      </w:r>
      <w:proofErr w:type="spellStart"/>
      <w:r>
        <w:t>Навпаки</w:t>
      </w:r>
      <w:proofErr w:type="spellEnd"/>
      <w:r>
        <w:t xml:space="preserve">, </w:t>
      </w:r>
      <w:proofErr w:type="spellStart"/>
      <w:r>
        <w:t>вилучення</w:t>
      </w:r>
      <w:proofErr w:type="spellEnd"/>
      <w:r>
        <w:t xml:space="preserve"> областей з </w:t>
      </w:r>
      <w:proofErr w:type="spellStart"/>
      <w:r>
        <w:t>переліку</w:t>
      </w:r>
      <w:proofErr w:type="spellEnd"/>
      <w:r>
        <w:t xml:space="preserve"> </w:t>
      </w:r>
      <w:proofErr w:type="spellStart"/>
      <w:r>
        <w:t>адміністративно-територіальних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 ставить </w:t>
      </w:r>
      <w:proofErr w:type="spellStart"/>
      <w:r>
        <w:t>хрест</w:t>
      </w:r>
      <w:proofErr w:type="spellEnd"/>
      <w:r>
        <w:t xml:space="preserve"> на перспективах </w:t>
      </w:r>
      <w:proofErr w:type="spellStart"/>
      <w:r>
        <w:t>федералізації</w:t>
      </w:r>
      <w:proofErr w:type="spellEnd"/>
      <w:r>
        <w:t xml:space="preserve">. Як правило, </w:t>
      </w:r>
      <w:proofErr w:type="spellStart"/>
      <w:r>
        <w:t>згадування</w:t>
      </w:r>
      <w:proofErr w:type="spellEnd"/>
      <w:r>
        <w:t xml:space="preserve"> в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</w:t>
      </w:r>
      <w:proofErr w:type="spellStart"/>
      <w:r>
        <w:t>утворень</w:t>
      </w:r>
      <w:proofErr w:type="spellEnd"/>
      <w:r>
        <w:t xml:space="preserve"> </w:t>
      </w:r>
      <w:proofErr w:type="spellStart"/>
      <w:r>
        <w:t>вказує</w:t>
      </w:r>
      <w:proofErr w:type="spellEnd"/>
      <w:r>
        <w:t xml:space="preserve"> на </w:t>
      </w:r>
      <w:proofErr w:type="spellStart"/>
      <w:r>
        <w:t>їхню</w:t>
      </w:r>
      <w:proofErr w:type="spellEnd"/>
      <w:r>
        <w:t xml:space="preserve"> </w:t>
      </w:r>
      <w:proofErr w:type="spellStart"/>
      <w:r>
        <w:t>окремішність</w:t>
      </w:r>
      <w:proofErr w:type="spellEnd"/>
      <w:r>
        <w:t xml:space="preserve">, </w:t>
      </w:r>
      <w:proofErr w:type="spellStart"/>
      <w:r>
        <w:t>суб’єктність</w:t>
      </w:r>
      <w:proofErr w:type="spellEnd"/>
      <w:r>
        <w:t xml:space="preserve">.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прийнятий</w:t>
      </w:r>
      <w:proofErr w:type="spellEnd"/>
      <w:r>
        <w:t xml:space="preserve"> закон про </w:t>
      </w:r>
      <w:proofErr w:type="spellStart"/>
      <w:r>
        <w:t>окремий</w:t>
      </w:r>
      <w:proofErr w:type="spellEnd"/>
      <w:r>
        <w:t xml:space="preserve"> статус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окремо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.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вилучення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якраз</w:t>
      </w:r>
      <w:proofErr w:type="spellEnd"/>
      <w:r>
        <w:t xml:space="preserve"> </w:t>
      </w:r>
      <w:proofErr w:type="spellStart"/>
      <w:r>
        <w:t>нівелює</w:t>
      </w:r>
      <w:proofErr w:type="spellEnd"/>
      <w:r>
        <w:t xml:space="preserve"> приводи для сепаратизму. </w:t>
      </w:r>
      <w:proofErr w:type="spellStart"/>
      <w:r>
        <w:t>Тобто</w:t>
      </w:r>
      <w:proofErr w:type="spellEnd"/>
      <w:r>
        <w:t xml:space="preserve">, </w:t>
      </w:r>
      <w:proofErr w:type="spellStart"/>
      <w:r>
        <w:t>розмінування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закладеної</w:t>
      </w:r>
      <w:proofErr w:type="spellEnd"/>
      <w:r>
        <w:t xml:space="preserve"> </w:t>
      </w:r>
      <w:proofErr w:type="spellStart"/>
      <w:r>
        <w:t>пастки</w:t>
      </w:r>
      <w:proofErr w:type="spellEnd"/>
      <w:r>
        <w:t xml:space="preserve">. Але </w:t>
      </w:r>
      <w:proofErr w:type="spellStart"/>
      <w:r>
        <w:t>найголовніше</w:t>
      </w:r>
      <w:proofErr w:type="spellEnd"/>
      <w:r>
        <w:t xml:space="preserve"> –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розділення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державою та </w:t>
      </w:r>
      <w:proofErr w:type="spellStart"/>
      <w:r>
        <w:t>місцевим</w:t>
      </w:r>
      <w:proofErr w:type="spellEnd"/>
      <w:r>
        <w:t xml:space="preserve"> </w:t>
      </w:r>
      <w:proofErr w:type="spellStart"/>
      <w:r>
        <w:t>самоврядуванням</w:t>
      </w:r>
      <w:proofErr w:type="spellEnd"/>
      <w:r>
        <w:t xml:space="preserve"> </w:t>
      </w:r>
      <w:proofErr w:type="spellStart"/>
      <w:r>
        <w:t>ламає</w:t>
      </w:r>
      <w:proofErr w:type="spellEnd"/>
      <w:r>
        <w:t xml:space="preserve"> </w:t>
      </w:r>
      <w:proofErr w:type="spellStart"/>
      <w:r>
        <w:t>встановлену</w:t>
      </w:r>
      <w:proofErr w:type="spellEnd"/>
      <w:r>
        <w:t xml:space="preserve"> за фактом систему </w:t>
      </w:r>
      <w:proofErr w:type="spellStart"/>
      <w:r>
        <w:t>неофеодалізму</w:t>
      </w:r>
      <w:proofErr w:type="spellEnd"/>
      <w:r>
        <w:t xml:space="preserve">, коли </w:t>
      </w:r>
      <w:proofErr w:type="spellStart"/>
      <w:r>
        <w:t>призначений</w:t>
      </w:r>
      <w:proofErr w:type="spellEnd"/>
      <w:r>
        <w:t xml:space="preserve"> центром голова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</w:t>
      </w:r>
      <w:proofErr w:type="spellStart"/>
      <w:r>
        <w:t>змушений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враховувати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еліт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ліквідовується</w:t>
      </w:r>
      <w:proofErr w:type="spellEnd"/>
      <w:r>
        <w:t xml:space="preserve"> вертикальна </w:t>
      </w:r>
      <w:proofErr w:type="spellStart"/>
      <w:r>
        <w:t>підпорядкованість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яка на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діє</w:t>
      </w:r>
      <w:proofErr w:type="spellEnd"/>
      <w:r>
        <w:t xml:space="preserve"> за </w:t>
      </w:r>
      <w:proofErr w:type="spellStart"/>
      <w:r>
        <w:t>середньовічним</w:t>
      </w:r>
      <w:proofErr w:type="spellEnd"/>
      <w:r>
        <w:t xml:space="preserve"> принципом «</w:t>
      </w:r>
      <w:proofErr w:type="spellStart"/>
      <w:r>
        <w:t>васал</w:t>
      </w:r>
      <w:proofErr w:type="spellEnd"/>
      <w:r>
        <w:t xml:space="preserve"> </w:t>
      </w:r>
      <w:proofErr w:type="spellStart"/>
      <w:r>
        <w:t>мого</w:t>
      </w:r>
      <w:proofErr w:type="spellEnd"/>
      <w:r>
        <w:t xml:space="preserve"> </w:t>
      </w:r>
      <w:proofErr w:type="spellStart"/>
      <w:r>
        <w:t>васала</w:t>
      </w:r>
      <w:proofErr w:type="spellEnd"/>
      <w:r>
        <w:t xml:space="preserve"> – не </w:t>
      </w:r>
      <w:proofErr w:type="spellStart"/>
      <w:r>
        <w:t>мій</w:t>
      </w:r>
      <w:proofErr w:type="spellEnd"/>
      <w:r>
        <w:t xml:space="preserve"> </w:t>
      </w:r>
      <w:proofErr w:type="spellStart"/>
      <w:r>
        <w:t>васал</w:t>
      </w:r>
      <w:proofErr w:type="spellEnd"/>
      <w:r>
        <w:t xml:space="preserve">». </w:t>
      </w:r>
      <w:proofErr w:type="spellStart"/>
      <w:r>
        <w:t>Натомість</w:t>
      </w:r>
      <w:proofErr w:type="spellEnd"/>
      <w:r>
        <w:t xml:space="preserve"> </w:t>
      </w:r>
      <w:proofErr w:type="spellStart"/>
      <w:r>
        <w:t>пропонується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територіальні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на окружному </w:t>
      </w:r>
      <w:proofErr w:type="spellStart"/>
      <w:r>
        <w:t>рівні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префект не </w:t>
      </w:r>
      <w:proofErr w:type="spellStart"/>
      <w:r>
        <w:t>підпорядковуються</w:t>
      </w:r>
      <w:proofErr w:type="spellEnd"/>
      <w:r>
        <w:t xml:space="preserve"> </w:t>
      </w:r>
      <w:proofErr w:type="spellStart"/>
      <w:r>
        <w:t>обласним</w:t>
      </w:r>
      <w:proofErr w:type="spellEnd"/>
      <w:r>
        <w:t xml:space="preserve">, а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власну</w:t>
      </w:r>
      <w:proofErr w:type="spellEnd"/>
      <w:r>
        <w:t xml:space="preserve"> </w:t>
      </w:r>
      <w:proofErr w:type="spellStart"/>
      <w:r>
        <w:t>компетенцію</w:t>
      </w:r>
      <w:proofErr w:type="spellEnd"/>
      <w:r>
        <w:t xml:space="preserve">, </w:t>
      </w:r>
      <w:proofErr w:type="spellStart"/>
      <w:r>
        <w:t>визначену</w:t>
      </w:r>
      <w:proofErr w:type="spellEnd"/>
      <w:r>
        <w:t xml:space="preserve"> законом,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ч.2 </w:t>
      </w:r>
      <w:proofErr w:type="spellStart"/>
      <w:r>
        <w:t>статті</w:t>
      </w:r>
      <w:proofErr w:type="spellEnd"/>
      <w:r>
        <w:t xml:space="preserve"> 19 КУ.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основний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таких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переходить на </w:t>
      </w:r>
      <w:proofErr w:type="spellStart"/>
      <w:r>
        <w:t>субрегіональний</w:t>
      </w:r>
      <w:proofErr w:type="spellEnd"/>
      <w:r>
        <w:t xml:space="preserve">,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.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то </w:t>
      </w:r>
      <w:proofErr w:type="spellStart"/>
      <w:r>
        <w:t>левову</w:t>
      </w:r>
      <w:proofErr w:type="spellEnd"/>
      <w:r>
        <w:t xml:space="preserve"> долю </w:t>
      </w:r>
      <w:proofErr w:type="spellStart"/>
      <w:r>
        <w:t>самоврядних</w:t>
      </w:r>
      <w:proofErr w:type="spellEnd"/>
      <w:r>
        <w:t xml:space="preserve"> </w:t>
      </w:r>
      <w:proofErr w:type="spellStart"/>
      <w:r>
        <w:t>компетенцій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на себе громада, як </w:t>
      </w:r>
      <w:proofErr w:type="spellStart"/>
      <w:r>
        <w:t>базовий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. А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часи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-держав давно минули, то </w:t>
      </w:r>
      <w:proofErr w:type="spellStart"/>
      <w:r>
        <w:t>посилення</w:t>
      </w:r>
      <w:proofErr w:type="spellEnd"/>
      <w:r>
        <w:t xml:space="preserve"> громад є </w:t>
      </w:r>
      <w:proofErr w:type="spellStart"/>
      <w:r>
        <w:t>дієвим</w:t>
      </w:r>
      <w:proofErr w:type="spellEnd"/>
      <w:r>
        <w:t xml:space="preserve"> </w:t>
      </w:r>
      <w:proofErr w:type="spellStart"/>
      <w:r>
        <w:t>щепленням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сепаратизму.</w:t>
      </w:r>
    </w:p>
    <w:p w:rsidR="004D2D22" w:rsidRDefault="004D2D22" w:rsidP="004D2D22">
      <w:r>
        <w:t xml:space="preserve">«В </w:t>
      </w:r>
      <w:proofErr w:type="spellStart"/>
      <w:r>
        <w:t>змінах</w:t>
      </w:r>
      <w:proofErr w:type="spellEnd"/>
      <w:r>
        <w:t xml:space="preserve"> </w:t>
      </w:r>
      <w:proofErr w:type="spellStart"/>
      <w:r>
        <w:t>захований</w:t>
      </w:r>
      <w:proofErr w:type="spellEnd"/>
      <w:r>
        <w:t xml:space="preserve"> </w:t>
      </w:r>
      <w:proofErr w:type="spellStart"/>
      <w:r>
        <w:t>особливий</w:t>
      </w:r>
      <w:proofErr w:type="spellEnd"/>
      <w:r>
        <w:t xml:space="preserve"> статус </w:t>
      </w:r>
      <w:proofErr w:type="spellStart"/>
      <w:r>
        <w:t>певних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 законом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надаватись</w:t>
      </w:r>
      <w:proofErr w:type="spellEnd"/>
      <w:r>
        <w:t xml:space="preserve">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для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адмінтеродиниць</w:t>
      </w:r>
      <w:proofErr w:type="spellEnd"/>
      <w:r>
        <w:t xml:space="preserve">».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трактування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п.16) </w:t>
      </w:r>
      <w:proofErr w:type="spellStart"/>
      <w:r>
        <w:t>статті</w:t>
      </w:r>
      <w:proofErr w:type="spellEnd"/>
      <w:r>
        <w:t xml:space="preserve"> 92,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законами </w:t>
      </w:r>
      <w:proofErr w:type="spellStart"/>
      <w:r>
        <w:t>встановлюється</w:t>
      </w:r>
      <w:proofErr w:type="spellEnd"/>
      <w:r>
        <w:t xml:space="preserve">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, </w:t>
      </w:r>
      <w:proofErr w:type="spellStart"/>
      <w:r>
        <w:t>правовий</w:t>
      </w:r>
      <w:proofErr w:type="spellEnd"/>
      <w:r>
        <w:t xml:space="preserve"> статус </w:t>
      </w:r>
      <w:proofErr w:type="spellStart"/>
      <w:r>
        <w:t>адміністративно-територіальних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, </w:t>
      </w:r>
      <w:proofErr w:type="spellStart"/>
      <w:r>
        <w:t>правовий</w:t>
      </w:r>
      <w:proofErr w:type="spellEnd"/>
      <w:r>
        <w:t xml:space="preserve"> статус </w:t>
      </w:r>
      <w:proofErr w:type="spellStart"/>
      <w:r>
        <w:t>Києва</w:t>
      </w:r>
      <w:proofErr w:type="spellEnd"/>
      <w:r>
        <w:t xml:space="preserve">, як </w:t>
      </w:r>
      <w:proofErr w:type="spellStart"/>
      <w:r>
        <w:t>столиці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Зверніть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Київ</w:t>
      </w:r>
      <w:proofErr w:type="spellEnd"/>
      <w:r>
        <w:t xml:space="preserve"> </w:t>
      </w:r>
      <w:proofErr w:type="spellStart"/>
      <w:r>
        <w:t>виділяється</w:t>
      </w:r>
      <w:proofErr w:type="spellEnd"/>
      <w:r>
        <w:t xml:space="preserve"> </w:t>
      </w:r>
      <w:proofErr w:type="spellStart"/>
      <w:r>
        <w:t>окремо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адміністративно-територіальних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 є </w:t>
      </w:r>
      <w:proofErr w:type="spellStart"/>
      <w:r>
        <w:t>лише</w:t>
      </w:r>
      <w:proofErr w:type="spellEnd"/>
      <w:r>
        <w:t xml:space="preserve"> одна </w:t>
      </w:r>
      <w:proofErr w:type="spellStart"/>
      <w:r>
        <w:t>одиниця</w:t>
      </w:r>
      <w:proofErr w:type="spellEnd"/>
      <w:r>
        <w:t xml:space="preserve">, в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правовий</w:t>
      </w:r>
      <w:proofErr w:type="spellEnd"/>
      <w:r>
        <w:t xml:space="preserve"> статус </w:t>
      </w:r>
      <w:proofErr w:type="spellStart"/>
      <w:r>
        <w:t>інакший</w:t>
      </w:r>
      <w:proofErr w:type="spellEnd"/>
      <w:r>
        <w:t xml:space="preserve">. </w:t>
      </w:r>
      <w:proofErr w:type="spellStart"/>
      <w:r>
        <w:t>Правовий</w:t>
      </w:r>
      <w:proofErr w:type="spellEnd"/>
      <w:r>
        <w:t xml:space="preserve"> же статус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однаковий</w:t>
      </w:r>
      <w:proofErr w:type="spellEnd"/>
      <w:r>
        <w:t xml:space="preserve"> для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– громад, </w:t>
      </w:r>
      <w:proofErr w:type="spellStart"/>
      <w:r>
        <w:t>округів</w:t>
      </w:r>
      <w:proofErr w:type="spellEnd"/>
      <w:r>
        <w:t xml:space="preserve">, областей, АРК.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звернути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, яка норма </w:t>
      </w:r>
      <w:proofErr w:type="spellStart"/>
      <w:r>
        <w:t>заміняється</w:t>
      </w:r>
      <w:proofErr w:type="spellEnd"/>
      <w:r>
        <w:t xml:space="preserve">: «статус </w:t>
      </w:r>
      <w:proofErr w:type="spellStart"/>
      <w:r>
        <w:t>столиці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спеціальний</w:t>
      </w:r>
      <w:proofErr w:type="spellEnd"/>
      <w:r>
        <w:t xml:space="preserve"> статус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».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зараз в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закладена</w:t>
      </w:r>
      <w:proofErr w:type="spellEnd"/>
      <w:r>
        <w:t xml:space="preserve"> </w:t>
      </w:r>
      <w:proofErr w:type="spellStart"/>
      <w:r>
        <w:t>передумови</w:t>
      </w:r>
      <w:proofErr w:type="spellEnd"/>
      <w:r>
        <w:t xml:space="preserve"> для </w:t>
      </w:r>
      <w:proofErr w:type="spellStart"/>
      <w:r>
        <w:t>законів</w:t>
      </w:r>
      <w:proofErr w:type="spellEnd"/>
      <w:r>
        <w:t xml:space="preserve"> про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Одесу-порто-франко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сукупність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на </w:t>
      </w:r>
      <w:proofErr w:type="spellStart"/>
      <w:r>
        <w:t>окупованій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.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міна</w:t>
      </w:r>
      <w:proofErr w:type="spellEnd"/>
      <w:r>
        <w:t xml:space="preserve"> </w:t>
      </w:r>
      <w:proofErr w:type="spellStart"/>
      <w:r>
        <w:t>уповільненої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знешкоджується</w:t>
      </w:r>
      <w:proofErr w:type="spellEnd"/>
      <w:r>
        <w:t xml:space="preserve">.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даною</w:t>
      </w:r>
      <w:proofErr w:type="spellEnd"/>
      <w:r>
        <w:t xml:space="preserve"> нормою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формат акту,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регулюється</w:t>
      </w:r>
      <w:proofErr w:type="spellEnd"/>
      <w:r>
        <w:t xml:space="preserve"> </w:t>
      </w:r>
      <w:proofErr w:type="spellStart"/>
      <w:r>
        <w:t>правовий</w:t>
      </w:r>
      <w:proofErr w:type="spellEnd"/>
      <w:r>
        <w:t xml:space="preserve"> статус </w:t>
      </w:r>
      <w:proofErr w:type="spellStart"/>
      <w:r>
        <w:t>адмінтеродиниць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 законом. Суть же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>.</w:t>
      </w:r>
    </w:p>
    <w:p w:rsidR="004D2D22" w:rsidRDefault="004D2D22" w:rsidP="004D2D22">
      <w:r>
        <w:t>«</w:t>
      </w:r>
      <w:proofErr w:type="spellStart"/>
      <w:r>
        <w:t>Префекти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«</w:t>
      </w:r>
      <w:proofErr w:type="spellStart"/>
      <w:r>
        <w:t>кошмарити</w:t>
      </w:r>
      <w:proofErr w:type="spellEnd"/>
      <w:r>
        <w:t xml:space="preserve">»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». </w:t>
      </w:r>
      <w:proofErr w:type="spellStart"/>
      <w:r>
        <w:t>Дійсно</w:t>
      </w:r>
      <w:proofErr w:type="spellEnd"/>
      <w:r>
        <w:t xml:space="preserve">, </w:t>
      </w:r>
      <w:proofErr w:type="spellStart"/>
      <w:r>
        <w:t>запроваджується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</w:t>
      </w:r>
      <w:proofErr w:type="spellStart"/>
      <w:r>
        <w:t>нагляд</w:t>
      </w:r>
      <w:proofErr w:type="spellEnd"/>
      <w:r>
        <w:t xml:space="preserve"> за </w:t>
      </w:r>
      <w:proofErr w:type="spellStart"/>
      <w:r>
        <w:t>легітимністю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ОМС. До </w:t>
      </w:r>
      <w:proofErr w:type="spellStart"/>
      <w:r>
        <w:t>речі</w:t>
      </w:r>
      <w:proofErr w:type="spellEnd"/>
      <w:r>
        <w:t xml:space="preserve">, </w:t>
      </w:r>
      <w:proofErr w:type="spellStart"/>
      <w:r>
        <w:t>ця</w:t>
      </w:r>
      <w:proofErr w:type="spellEnd"/>
      <w:r>
        <w:t xml:space="preserve"> норма є в </w:t>
      </w:r>
      <w:proofErr w:type="spellStart"/>
      <w:r>
        <w:t>чинній</w:t>
      </w:r>
      <w:proofErr w:type="spellEnd"/>
      <w:r>
        <w:t xml:space="preserve"> 144 </w:t>
      </w:r>
      <w:proofErr w:type="spellStart"/>
      <w:r>
        <w:t>статті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 xml:space="preserve">. </w:t>
      </w:r>
      <w:proofErr w:type="spellStart"/>
      <w:r>
        <w:t>Змінами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орган,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нагляд</w:t>
      </w:r>
      <w:proofErr w:type="spellEnd"/>
      <w:r>
        <w:t xml:space="preserve"> – префект. </w:t>
      </w:r>
      <w:proofErr w:type="spellStart"/>
      <w:r>
        <w:t>Однак</w:t>
      </w:r>
      <w:proofErr w:type="spellEnd"/>
      <w:r>
        <w:t xml:space="preserve"> на </w:t>
      </w:r>
      <w:proofErr w:type="spellStart"/>
      <w:r>
        <w:t>відміну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прокурорського</w:t>
      </w:r>
      <w:proofErr w:type="spellEnd"/>
      <w:r>
        <w:t xml:space="preserve"> </w:t>
      </w:r>
      <w:proofErr w:type="spellStart"/>
      <w:r>
        <w:t>нагляду</w:t>
      </w:r>
      <w:proofErr w:type="spellEnd"/>
      <w:r>
        <w:t xml:space="preserve">, </w:t>
      </w:r>
      <w:proofErr w:type="spellStart"/>
      <w:r>
        <w:t>заточеного</w:t>
      </w:r>
      <w:proofErr w:type="spellEnd"/>
      <w:r>
        <w:t xml:space="preserve"> на </w:t>
      </w:r>
      <w:proofErr w:type="spellStart"/>
      <w:r>
        <w:t>звинувачення</w:t>
      </w:r>
      <w:proofErr w:type="spellEnd"/>
      <w:r>
        <w:t xml:space="preserve">, </w:t>
      </w:r>
      <w:proofErr w:type="spellStart"/>
      <w:r>
        <w:t>дії</w:t>
      </w:r>
      <w:proofErr w:type="spellEnd"/>
      <w:r>
        <w:t xml:space="preserve"> префекта </w:t>
      </w:r>
      <w:proofErr w:type="spellStart"/>
      <w:r>
        <w:t>спрямовані</w:t>
      </w:r>
      <w:proofErr w:type="spellEnd"/>
      <w:r>
        <w:t xml:space="preserve"> на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правопорушень</w:t>
      </w:r>
      <w:proofErr w:type="spellEnd"/>
      <w:r>
        <w:t xml:space="preserve">. </w:t>
      </w:r>
      <w:proofErr w:type="spellStart"/>
      <w:r>
        <w:t>Насамперед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попередніх</w:t>
      </w:r>
      <w:proofErr w:type="spellEnd"/>
      <w:r>
        <w:t xml:space="preserve"> </w:t>
      </w:r>
      <w:proofErr w:type="spellStart"/>
      <w:r>
        <w:t>консультацій</w:t>
      </w:r>
      <w:proofErr w:type="spellEnd"/>
      <w:r>
        <w:t xml:space="preserve">, </w:t>
      </w:r>
      <w:proofErr w:type="spellStart"/>
      <w:r>
        <w:t>попереджень</w:t>
      </w:r>
      <w:proofErr w:type="spellEnd"/>
      <w:r>
        <w:t xml:space="preserve"> про </w:t>
      </w:r>
      <w:proofErr w:type="spellStart"/>
      <w:r>
        <w:lastRenderedPageBreak/>
        <w:t>порушення</w:t>
      </w:r>
      <w:proofErr w:type="spellEnd"/>
      <w:r>
        <w:t xml:space="preserve">. </w:t>
      </w:r>
      <w:proofErr w:type="spellStart"/>
      <w:r>
        <w:t>Звернення</w:t>
      </w:r>
      <w:proofErr w:type="spellEnd"/>
      <w:r>
        <w:t xml:space="preserve"> до суду – </w:t>
      </w:r>
      <w:proofErr w:type="spellStart"/>
      <w:r>
        <w:t>крайній</w:t>
      </w:r>
      <w:proofErr w:type="spellEnd"/>
      <w:r>
        <w:t xml:space="preserve"> </w:t>
      </w:r>
      <w:proofErr w:type="spellStart"/>
      <w:r>
        <w:t>захід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необхідний</w:t>
      </w:r>
      <w:proofErr w:type="spellEnd"/>
      <w:r>
        <w:t xml:space="preserve"> для </w:t>
      </w:r>
      <w:proofErr w:type="spellStart"/>
      <w:r>
        <w:t>відновлення</w:t>
      </w:r>
      <w:proofErr w:type="spellEnd"/>
      <w:r>
        <w:t xml:space="preserve"> правового поля. До </w:t>
      </w:r>
      <w:proofErr w:type="spellStart"/>
      <w:r>
        <w:t>речі</w:t>
      </w:r>
      <w:proofErr w:type="spellEnd"/>
      <w:r>
        <w:t xml:space="preserve">, </w:t>
      </w:r>
      <w:proofErr w:type="spellStart"/>
      <w:r>
        <w:t>зупинка</w:t>
      </w:r>
      <w:proofErr w:type="spellEnd"/>
      <w:r>
        <w:t xml:space="preserve"> акту ОМС </w:t>
      </w:r>
      <w:proofErr w:type="spellStart"/>
      <w:r>
        <w:t>триває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до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суду, </w:t>
      </w:r>
      <w:proofErr w:type="spellStart"/>
      <w:r>
        <w:t>яким</w:t>
      </w:r>
      <w:proofErr w:type="spellEnd"/>
      <w:r>
        <w:t xml:space="preserve"> вона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продовжена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суду в рамках </w:t>
      </w:r>
      <w:proofErr w:type="spellStart"/>
      <w:r>
        <w:t>забезпечення</w:t>
      </w:r>
      <w:proofErr w:type="spellEnd"/>
      <w:r>
        <w:t xml:space="preserve"> позову, </w:t>
      </w:r>
      <w:proofErr w:type="spellStart"/>
      <w:r>
        <w:t>тобто</w:t>
      </w:r>
      <w:proofErr w:type="spellEnd"/>
      <w:r>
        <w:t xml:space="preserve">, не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. І сам </w:t>
      </w:r>
      <w:proofErr w:type="spellStart"/>
      <w:r>
        <w:t>нагляд</w:t>
      </w:r>
      <w:proofErr w:type="spellEnd"/>
      <w:r>
        <w:t xml:space="preserve"> </w:t>
      </w:r>
      <w:proofErr w:type="spellStart"/>
      <w:r>
        <w:t>триває</w:t>
      </w:r>
      <w:proofErr w:type="spellEnd"/>
      <w:r>
        <w:t xml:space="preserve"> </w:t>
      </w:r>
      <w:proofErr w:type="spellStart"/>
      <w:r>
        <w:t>обмежений</w:t>
      </w:r>
      <w:proofErr w:type="spellEnd"/>
      <w:r>
        <w:t xml:space="preserve"> час – </w:t>
      </w:r>
      <w:proofErr w:type="spellStart"/>
      <w:r>
        <w:t>від</w:t>
      </w:r>
      <w:proofErr w:type="spellEnd"/>
      <w:r>
        <w:t xml:space="preserve"> одного до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 xml:space="preserve">. </w:t>
      </w:r>
      <w:proofErr w:type="spellStart"/>
      <w:r>
        <w:t>Далі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прийняті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 ОМС </w:t>
      </w:r>
      <w:proofErr w:type="spellStart"/>
      <w:r>
        <w:t>розглядаються</w:t>
      </w:r>
      <w:proofErr w:type="spellEnd"/>
      <w:r>
        <w:t xml:space="preserve"> як </w:t>
      </w:r>
      <w:proofErr w:type="spellStart"/>
      <w:r>
        <w:t>такі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відповідають</w:t>
      </w:r>
      <w:proofErr w:type="spellEnd"/>
      <w:r>
        <w:t xml:space="preserve"> закону.</w:t>
      </w:r>
    </w:p>
    <w:p w:rsidR="004D2D22" w:rsidRDefault="004D2D22" w:rsidP="004D2D22">
      <w:r>
        <w:t xml:space="preserve">«Контроль за </w:t>
      </w:r>
      <w:proofErr w:type="spellStart"/>
      <w:r>
        <w:t>діями</w:t>
      </w:r>
      <w:proofErr w:type="spellEnd"/>
      <w:r>
        <w:t xml:space="preserve"> ОМС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. </w:t>
      </w:r>
      <w:proofErr w:type="spellStart"/>
      <w:r>
        <w:t>Навіщо</w:t>
      </w:r>
      <w:proofErr w:type="spellEnd"/>
      <w:r>
        <w:t xml:space="preserve"> </w:t>
      </w:r>
      <w:proofErr w:type="spellStart"/>
      <w:r>
        <w:t>префекти</w:t>
      </w:r>
      <w:proofErr w:type="spellEnd"/>
      <w:r>
        <w:t xml:space="preserve">» Органам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рамках </w:t>
      </w:r>
      <w:proofErr w:type="spellStart"/>
      <w:r>
        <w:t>фіскальної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передали </w:t>
      </w:r>
      <w:proofErr w:type="spellStart"/>
      <w:r>
        <w:t>величезні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та </w:t>
      </w:r>
      <w:proofErr w:type="spellStart"/>
      <w:r>
        <w:t>повноваження</w:t>
      </w:r>
      <w:proofErr w:type="spellEnd"/>
      <w:r>
        <w:t xml:space="preserve">. Очевидно,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належний</w:t>
      </w:r>
      <w:proofErr w:type="spellEnd"/>
      <w:r>
        <w:t xml:space="preserve"> </w:t>
      </w:r>
      <w:proofErr w:type="spellStart"/>
      <w:r>
        <w:t>професійний</w:t>
      </w:r>
      <w:proofErr w:type="spellEnd"/>
      <w:r>
        <w:t xml:space="preserve"> контроль з боку </w:t>
      </w:r>
      <w:proofErr w:type="spellStart"/>
      <w:r>
        <w:t>держави</w:t>
      </w:r>
      <w:proofErr w:type="spellEnd"/>
      <w:r>
        <w:t xml:space="preserve">, яка </w:t>
      </w:r>
      <w:proofErr w:type="spellStart"/>
      <w:r>
        <w:t>надала</w:t>
      </w:r>
      <w:proofErr w:type="spellEnd"/>
      <w:r>
        <w:t xml:space="preserve">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самоврядуванню</w:t>
      </w:r>
      <w:proofErr w:type="spellEnd"/>
      <w:r>
        <w:t xml:space="preserve"> </w:t>
      </w:r>
      <w:proofErr w:type="spellStart"/>
      <w:r>
        <w:t>владу</w:t>
      </w:r>
      <w:proofErr w:type="spellEnd"/>
      <w:r>
        <w:t xml:space="preserve"> та </w:t>
      </w:r>
      <w:proofErr w:type="spellStart"/>
      <w:r>
        <w:t>кошти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голів</w:t>
      </w:r>
      <w:proofErr w:type="spellEnd"/>
      <w:r>
        <w:t xml:space="preserve"> громад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посадових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контролювати</w:t>
      </w:r>
      <w:proofErr w:type="spellEnd"/>
      <w:r>
        <w:t xml:space="preserve"> як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в рамках </w:t>
      </w:r>
      <w:proofErr w:type="spellStart"/>
      <w:r>
        <w:t>адміністративного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кримінального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, то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представницького</w:t>
      </w:r>
      <w:proofErr w:type="spellEnd"/>
      <w:r>
        <w:t xml:space="preserve"> органу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опротестовані</w:t>
      </w:r>
      <w:proofErr w:type="spellEnd"/>
      <w:r>
        <w:t xml:space="preserve"> </w:t>
      </w:r>
      <w:proofErr w:type="spellStart"/>
      <w:r>
        <w:t>фізичною</w:t>
      </w:r>
      <w:proofErr w:type="spellEnd"/>
      <w:r>
        <w:t xml:space="preserve"> особою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та </w:t>
      </w:r>
      <w:proofErr w:type="spellStart"/>
      <w:r>
        <w:t>доведе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порушені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особисті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. </w:t>
      </w:r>
      <w:proofErr w:type="spellStart"/>
      <w:r>
        <w:t>Захист</w:t>
      </w:r>
      <w:proofErr w:type="spellEnd"/>
      <w:r>
        <w:t xml:space="preserve"> же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доручений</w:t>
      </w:r>
      <w:proofErr w:type="spellEnd"/>
      <w:r>
        <w:t xml:space="preserve"> </w:t>
      </w:r>
      <w:proofErr w:type="spellStart"/>
      <w:r>
        <w:t>особі</w:t>
      </w:r>
      <w:proofErr w:type="spellEnd"/>
      <w:r>
        <w:t xml:space="preserve">, яка </w:t>
      </w:r>
      <w:proofErr w:type="spellStart"/>
      <w:r>
        <w:t>представляє</w:t>
      </w:r>
      <w:proofErr w:type="spellEnd"/>
      <w:r>
        <w:t xml:space="preserve"> державу.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якраз</w:t>
      </w:r>
      <w:proofErr w:type="spellEnd"/>
      <w:r>
        <w:t xml:space="preserve"> і </w:t>
      </w:r>
      <w:proofErr w:type="spellStart"/>
      <w:r>
        <w:t>має</w:t>
      </w:r>
      <w:proofErr w:type="spellEnd"/>
      <w:r>
        <w:t xml:space="preserve"> бути префект.  </w:t>
      </w:r>
    </w:p>
    <w:p w:rsidR="004D2D22" w:rsidRDefault="004D2D22" w:rsidP="004D2D22">
      <w:r>
        <w:t>«</w:t>
      </w:r>
      <w:proofErr w:type="spellStart"/>
      <w:r>
        <w:t>Префекти</w:t>
      </w:r>
      <w:proofErr w:type="spellEnd"/>
      <w:r>
        <w:t xml:space="preserve"> не </w:t>
      </w:r>
      <w:proofErr w:type="spellStart"/>
      <w:r>
        <w:t>несуть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за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і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зловживати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правом». Суд </w:t>
      </w:r>
      <w:proofErr w:type="spellStart"/>
      <w:r>
        <w:t>розглядає</w:t>
      </w:r>
      <w:proofErr w:type="spellEnd"/>
      <w:r>
        <w:t xml:space="preserve"> </w:t>
      </w:r>
      <w:proofErr w:type="spellStart"/>
      <w:r>
        <w:t>позов</w:t>
      </w:r>
      <w:proofErr w:type="spellEnd"/>
      <w:r>
        <w:t xml:space="preserve"> префекта по </w:t>
      </w:r>
      <w:proofErr w:type="spellStart"/>
      <w:r>
        <w:t>суті</w:t>
      </w:r>
      <w:proofErr w:type="spellEnd"/>
      <w:r>
        <w:t xml:space="preserve"> і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покарання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, яка </w:t>
      </w:r>
      <w:proofErr w:type="spellStart"/>
      <w:r>
        <w:t>програла</w:t>
      </w:r>
      <w:proofErr w:type="spellEnd"/>
      <w:r>
        <w:t xml:space="preserve">. Абсурдною </w:t>
      </w:r>
      <w:proofErr w:type="spellStart"/>
      <w:r>
        <w:t>виглядає</w:t>
      </w:r>
      <w:proofErr w:type="spellEnd"/>
      <w:r>
        <w:t xml:space="preserve"> </w:t>
      </w:r>
      <w:proofErr w:type="spellStart"/>
      <w:r>
        <w:t>ідея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префект </w:t>
      </w:r>
      <w:proofErr w:type="spellStart"/>
      <w:r>
        <w:t>програв</w:t>
      </w:r>
      <w:proofErr w:type="spellEnd"/>
      <w:r>
        <w:t xml:space="preserve">, то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йти</w:t>
      </w:r>
      <w:proofErr w:type="spellEnd"/>
      <w:r>
        <w:t xml:space="preserve"> у </w:t>
      </w:r>
      <w:proofErr w:type="spellStart"/>
      <w:r>
        <w:t>відставку</w:t>
      </w:r>
      <w:proofErr w:type="spellEnd"/>
      <w:r>
        <w:t xml:space="preserve">. </w:t>
      </w:r>
      <w:proofErr w:type="spellStart"/>
      <w:r>
        <w:t>Інакше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симетрична</w:t>
      </w:r>
      <w:proofErr w:type="spellEnd"/>
      <w:r>
        <w:t xml:space="preserve"> норма – </w:t>
      </w:r>
      <w:proofErr w:type="spellStart"/>
      <w:r>
        <w:t>якщо</w:t>
      </w:r>
      <w:proofErr w:type="spellEnd"/>
      <w:r>
        <w:t xml:space="preserve"> рада </w:t>
      </w:r>
      <w:proofErr w:type="spellStart"/>
      <w:r>
        <w:t>програла</w:t>
      </w:r>
      <w:proofErr w:type="spellEnd"/>
      <w:r>
        <w:t xml:space="preserve"> суд – </w:t>
      </w:r>
      <w:proofErr w:type="spellStart"/>
      <w:r>
        <w:t>автоматичний</w:t>
      </w:r>
      <w:proofErr w:type="spellEnd"/>
      <w:r>
        <w:t xml:space="preserve"> </w:t>
      </w:r>
      <w:proofErr w:type="spellStart"/>
      <w:r>
        <w:t>розпуск</w:t>
      </w:r>
      <w:proofErr w:type="spellEnd"/>
      <w:r>
        <w:t xml:space="preserve">. </w:t>
      </w:r>
      <w:proofErr w:type="spellStart"/>
      <w:r>
        <w:t>Однак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ОМС </w:t>
      </w:r>
      <w:proofErr w:type="spellStart"/>
      <w:r>
        <w:t>вважає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префект </w:t>
      </w:r>
      <w:proofErr w:type="spellStart"/>
      <w:r>
        <w:t>зловживає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становищем, то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звернутись</w:t>
      </w:r>
      <w:proofErr w:type="spellEnd"/>
      <w:r>
        <w:t xml:space="preserve"> в суд з </w:t>
      </w:r>
      <w:proofErr w:type="spellStart"/>
      <w:r>
        <w:t>відповідним</w:t>
      </w:r>
      <w:proofErr w:type="spellEnd"/>
      <w:r>
        <w:t xml:space="preserve"> </w:t>
      </w:r>
      <w:proofErr w:type="spellStart"/>
      <w:r>
        <w:t>позовом</w:t>
      </w:r>
      <w:proofErr w:type="spellEnd"/>
      <w:r>
        <w:t>.</w:t>
      </w:r>
    </w:p>
    <w:p w:rsidR="004D2D22" w:rsidRDefault="004D2D22" w:rsidP="004D2D22">
      <w:r>
        <w:t>«</w:t>
      </w:r>
      <w:proofErr w:type="spellStart"/>
      <w:r>
        <w:t>Вилучається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областей,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 </w:t>
      </w:r>
      <w:proofErr w:type="spellStart"/>
      <w:r>
        <w:t>майбутнє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знищення</w:t>
      </w:r>
      <w:proofErr w:type="spellEnd"/>
      <w:r>
        <w:t xml:space="preserve">».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переформатування</w:t>
      </w:r>
      <w:proofErr w:type="spellEnd"/>
      <w:r>
        <w:t xml:space="preserve"> областей, то </w:t>
      </w:r>
      <w:proofErr w:type="spellStart"/>
      <w:r>
        <w:t>наразі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ніяких</w:t>
      </w:r>
      <w:proofErr w:type="spellEnd"/>
      <w:r>
        <w:t xml:space="preserve"> </w:t>
      </w:r>
      <w:proofErr w:type="spellStart"/>
      <w:r>
        <w:t>вагомих</w:t>
      </w:r>
      <w:proofErr w:type="spellEnd"/>
      <w:r>
        <w:t xml:space="preserve"> </w:t>
      </w:r>
      <w:proofErr w:type="spellStart"/>
      <w:r>
        <w:t>підстав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– </w:t>
      </w:r>
      <w:proofErr w:type="spellStart"/>
      <w:r>
        <w:t>всі</w:t>
      </w:r>
      <w:proofErr w:type="spellEnd"/>
      <w:r>
        <w:t xml:space="preserve"> вони </w:t>
      </w:r>
      <w:proofErr w:type="spellStart"/>
      <w:r>
        <w:t>вдало</w:t>
      </w:r>
      <w:proofErr w:type="spellEnd"/>
      <w:r>
        <w:t xml:space="preserve"> </w:t>
      </w:r>
      <w:proofErr w:type="spellStart"/>
      <w:r>
        <w:t>скомпоновані</w:t>
      </w:r>
      <w:proofErr w:type="spellEnd"/>
      <w:r>
        <w:t xml:space="preserve"> і </w:t>
      </w:r>
      <w:proofErr w:type="spellStart"/>
      <w:r>
        <w:t>відповідають</w:t>
      </w:r>
      <w:proofErr w:type="spellEnd"/>
      <w:r>
        <w:t xml:space="preserve"> параметрам NUTS-2,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 xml:space="preserve"> в ЄС.</w:t>
      </w:r>
    </w:p>
    <w:p w:rsidR="004D2D22" w:rsidRDefault="004D2D22" w:rsidP="004D2D22">
      <w:r>
        <w:t xml:space="preserve">«Президент </w:t>
      </w:r>
      <w:proofErr w:type="spellStart"/>
      <w:r>
        <w:t>посилює</w:t>
      </w:r>
      <w:proofErr w:type="spellEnd"/>
      <w:r>
        <w:t xml:space="preserve"> свою </w:t>
      </w:r>
      <w:proofErr w:type="spellStart"/>
      <w:r>
        <w:t>владу</w:t>
      </w:r>
      <w:proofErr w:type="spellEnd"/>
      <w:r>
        <w:t xml:space="preserve"> через </w:t>
      </w:r>
      <w:proofErr w:type="spellStart"/>
      <w:r>
        <w:t>префектів</w:t>
      </w:r>
      <w:proofErr w:type="spellEnd"/>
      <w:r>
        <w:t xml:space="preserve">». </w:t>
      </w:r>
      <w:proofErr w:type="spellStart"/>
      <w:r>
        <w:t>Навпаки</w:t>
      </w:r>
      <w:proofErr w:type="spellEnd"/>
      <w:r>
        <w:t xml:space="preserve">, </w:t>
      </w:r>
      <w:proofErr w:type="spellStart"/>
      <w:r>
        <w:t>по-суті</w:t>
      </w:r>
      <w:proofErr w:type="spellEnd"/>
      <w:r>
        <w:t xml:space="preserve"> буде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певне</w:t>
      </w:r>
      <w:proofErr w:type="spellEnd"/>
      <w:r>
        <w:t xml:space="preserve"> </w:t>
      </w:r>
      <w:proofErr w:type="spellStart"/>
      <w:r>
        <w:t>послаблення</w:t>
      </w:r>
      <w:proofErr w:type="spellEnd"/>
      <w:r>
        <w:t xml:space="preserve"> </w:t>
      </w:r>
      <w:proofErr w:type="spellStart"/>
      <w:r>
        <w:t>свободи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глави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, </w:t>
      </w:r>
      <w:proofErr w:type="spellStart"/>
      <w:r>
        <w:t>пропонується</w:t>
      </w:r>
      <w:proofErr w:type="spellEnd"/>
      <w:r>
        <w:t xml:space="preserve"> </w:t>
      </w:r>
      <w:proofErr w:type="spellStart"/>
      <w:r>
        <w:t>чітке</w:t>
      </w:r>
      <w:proofErr w:type="spellEnd"/>
      <w:r>
        <w:t xml:space="preserve"> </w:t>
      </w:r>
      <w:proofErr w:type="spellStart"/>
      <w:r>
        <w:t>розмежування</w:t>
      </w:r>
      <w:proofErr w:type="spellEnd"/>
      <w:r>
        <w:t xml:space="preserve"> сфер </w:t>
      </w:r>
      <w:proofErr w:type="spellStart"/>
      <w:r>
        <w:t>впливів</w:t>
      </w:r>
      <w:proofErr w:type="spellEnd"/>
      <w:r>
        <w:t xml:space="preserve"> президента і уряду на префекта. При </w:t>
      </w:r>
      <w:proofErr w:type="spellStart"/>
      <w:r>
        <w:t>цьому</w:t>
      </w:r>
      <w:proofErr w:type="spellEnd"/>
      <w:r>
        <w:t xml:space="preserve"> Президент на </w:t>
      </w:r>
      <w:proofErr w:type="spellStart"/>
      <w:r>
        <w:t>відміну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нинішнього</w:t>
      </w:r>
      <w:proofErr w:type="spellEnd"/>
      <w:r>
        <w:t xml:space="preserve"> стану, де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 </w:t>
      </w:r>
      <w:proofErr w:type="spellStart"/>
      <w:r>
        <w:t>фактично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підпорядковані</w:t>
      </w:r>
      <w:proofErr w:type="spellEnd"/>
      <w:r>
        <w:t xml:space="preserve">, не </w:t>
      </w:r>
      <w:proofErr w:type="spellStart"/>
      <w:r>
        <w:t>зможе</w:t>
      </w:r>
      <w:proofErr w:type="spellEnd"/>
      <w:r>
        <w:t xml:space="preserve"> </w:t>
      </w:r>
      <w:proofErr w:type="spellStart"/>
      <w:r>
        <w:t>одноосібно</w:t>
      </w:r>
      <w:proofErr w:type="spellEnd"/>
      <w:r>
        <w:t xml:space="preserve"> </w:t>
      </w:r>
      <w:proofErr w:type="spellStart"/>
      <w:r>
        <w:t>знімати</w:t>
      </w:r>
      <w:proofErr w:type="spellEnd"/>
      <w:r>
        <w:t xml:space="preserve"> з посади </w:t>
      </w:r>
      <w:proofErr w:type="spellStart"/>
      <w:r>
        <w:t>префектів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вони не </w:t>
      </w:r>
      <w:proofErr w:type="spellStart"/>
      <w:r>
        <w:t>відповідальні</w:t>
      </w:r>
      <w:proofErr w:type="spellEnd"/>
      <w:r>
        <w:t xml:space="preserve">, а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підконтрольні</w:t>
      </w:r>
      <w:proofErr w:type="spellEnd"/>
      <w:r>
        <w:t xml:space="preserve"> та </w:t>
      </w:r>
      <w:proofErr w:type="spellStart"/>
      <w:r>
        <w:t>підзвітні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і </w:t>
      </w:r>
      <w:proofErr w:type="spellStart"/>
      <w:r>
        <w:t>тільки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стосуються</w:t>
      </w:r>
      <w:proofErr w:type="spellEnd"/>
      <w:r>
        <w:t xml:space="preserve"> </w:t>
      </w:r>
      <w:proofErr w:type="spellStart"/>
      <w:r>
        <w:t>нагляду</w:t>
      </w:r>
      <w:proofErr w:type="spellEnd"/>
      <w:r>
        <w:t xml:space="preserve"> за </w:t>
      </w:r>
      <w:proofErr w:type="spellStart"/>
      <w:r>
        <w:t>законністю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Тому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вагомі</w:t>
      </w:r>
      <w:proofErr w:type="spellEnd"/>
      <w:r>
        <w:t xml:space="preserve"> причини у Президента,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переконати</w:t>
      </w:r>
      <w:proofErr w:type="spellEnd"/>
      <w:r>
        <w:t xml:space="preserve"> уряд в тому,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звільнити</w:t>
      </w:r>
      <w:proofErr w:type="spellEnd"/>
      <w:r>
        <w:t xml:space="preserve"> префекта. </w:t>
      </w:r>
      <w:proofErr w:type="spellStart"/>
      <w:r>
        <w:t>Префекти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в оперативному </w:t>
      </w:r>
      <w:proofErr w:type="spellStart"/>
      <w:r>
        <w:t>управлінні</w:t>
      </w:r>
      <w:proofErr w:type="spellEnd"/>
      <w:r>
        <w:t xml:space="preserve"> уряду.</w:t>
      </w:r>
    </w:p>
    <w:p w:rsidR="004D2D22" w:rsidRDefault="004D2D22" w:rsidP="004D2D22">
      <w:r>
        <w:t>«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децентралізація</w:t>
      </w:r>
      <w:proofErr w:type="spellEnd"/>
      <w:r>
        <w:t xml:space="preserve">, а </w:t>
      </w:r>
      <w:proofErr w:type="spellStart"/>
      <w:r>
        <w:t>централізація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префект не </w:t>
      </w:r>
      <w:proofErr w:type="spellStart"/>
      <w:r>
        <w:t>відповідальний</w:t>
      </w:r>
      <w:proofErr w:type="spellEnd"/>
      <w:r>
        <w:t xml:space="preserve"> перед окружною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обласною</w:t>
      </w:r>
      <w:proofErr w:type="spellEnd"/>
      <w:r>
        <w:t xml:space="preserve"> радою, </w:t>
      </w:r>
      <w:proofErr w:type="spellStart"/>
      <w:r>
        <w:t>які</w:t>
      </w:r>
      <w:proofErr w:type="spellEnd"/>
      <w:r>
        <w:t xml:space="preserve"> зараз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висловлювати</w:t>
      </w:r>
      <w:proofErr w:type="spellEnd"/>
      <w:r>
        <w:t xml:space="preserve"> </w:t>
      </w:r>
      <w:proofErr w:type="spellStart"/>
      <w:r>
        <w:t>недовіру</w:t>
      </w:r>
      <w:proofErr w:type="spellEnd"/>
      <w:r>
        <w:t xml:space="preserve"> головам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». </w:t>
      </w:r>
      <w:proofErr w:type="spellStart"/>
      <w:r>
        <w:t>Сутність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якраз</w:t>
      </w:r>
      <w:proofErr w:type="spellEnd"/>
      <w:r>
        <w:t xml:space="preserve"> і </w:t>
      </w:r>
      <w:proofErr w:type="spellStart"/>
      <w:r>
        <w:t>полягає</w:t>
      </w:r>
      <w:proofErr w:type="spellEnd"/>
      <w:r>
        <w:t xml:space="preserve"> в </w:t>
      </w:r>
      <w:proofErr w:type="spellStart"/>
      <w:r>
        <w:t>розмежуванні</w:t>
      </w:r>
      <w:proofErr w:type="spellEnd"/>
      <w:r>
        <w:t xml:space="preserve"> </w:t>
      </w:r>
      <w:proofErr w:type="spellStart"/>
      <w:r>
        <w:t>компетенцій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та </w:t>
      </w:r>
      <w:proofErr w:type="spellStart"/>
      <w:r>
        <w:t>самоврядування</w:t>
      </w:r>
      <w:proofErr w:type="spellEnd"/>
      <w:r>
        <w:t xml:space="preserve">. Ради </w:t>
      </w:r>
      <w:proofErr w:type="spellStart"/>
      <w:r>
        <w:t>формують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виконавчі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і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висловлювати</w:t>
      </w:r>
      <w:proofErr w:type="spellEnd"/>
      <w:r>
        <w:t xml:space="preserve"> </w:t>
      </w:r>
      <w:proofErr w:type="spellStart"/>
      <w:r>
        <w:t>недовіру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керівникам</w:t>
      </w:r>
      <w:proofErr w:type="spellEnd"/>
      <w:r>
        <w:t xml:space="preserve">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завгодно</w:t>
      </w:r>
      <w:proofErr w:type="spellEnd"/>
      <w:r>
        <w:t xml:space="preserve"> </w:t>
      </w:r>
      <w:proofErr w:type="spellStart"/>
      <w:r>
        <w:t>разів</w:t>
      </w:r>
      <w:proofErr w:type="spellEnd"/>
      <w:r>
        <w:t xml:space="preserve">. Префект же </w:t>
      </w:r>
      <w:proofErr w:type="spellStart"/>
      <w:r>
        <w:t>представляє</w:t>
      </w:r>
      <w:proofErr w:type="spellEnd"/>
      <w:r>
        <w:t xml:space="preserve"> уряд та президента на </w:t>
      </w:r>
      <w:proofErr w:type="spellStart"/>
      <w:r>
        <w:t>території</w:t>
      </w:r>
      <w:proofErr w:type="spellEnd"/>
      <w:r>
        <w:t>.</w:t>
      </w:r>
    </w:p>
    <w:p w:rsidR="004D2D22" w:rsidRDefault="004D2D22" w:rsidP="004D2D22">
      <w:r>
        <w:t xml:space="preserve">«Президент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вводити</w:t>
      </w:r>
      <w:proofErr w:type="spellEnd"/>
      <w:r>
        <w:t xml:space="preserve"> </w:t>
      </w:r>
      <w:proofErr w:type="spellStart"/>
      <w:r>
        <w:t>пряме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через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уповноваженого</w:t>
      </w:r>
      <w:proofErr w:type="spellEnd"/>
      <w:r>
        <w:t xml:space="preserve">». </w:t>
      </w:r>
      <w:proofErr w:type="spellStart"/>
      <w:r>
        <w:t>Ця</w:t>
      </w:r>
      <w:proofErr w:type="spellEnd"/>
      <w:r>
        <w:t xml:space="preserve"> норма буде </w:t>
      </w:r>
      <w:proofErr w:type="spellStart"/>
      <w:r>
        <w:t>застосовуватись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в </w:t>
      </w:r>
      <w:proofErr w:type="spellStart"/>
      <w:r>
        <w:t>прийнятому</w:t>
      </w:r>
      <w:proofErr w:type="spellEnd"/>
      <w:r>
        <w:t xml:space="preserve"> </w:t>
      </w:r>
      <w:proofErr w:type="spellStart"/>
      <w:r>
        <w:t>акті</w:t>
      </w:r>
      <w:proofErr w:type="spellEnd"/>
      <w:r>
        <w:t xml:space="preserve"> органу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цілісності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загрози</w:t>
      </w:r>
      <w:proofErr w:type="spellEnd"/>
      <w:r>
        <w:t xml:space="preserve"> </w:t>
      </w:r>
      <w:proofErr w:type="spellStart"/>
      <w:r>
        <w:t>національній</w:t>
      </w:r>
      <w:proofErr w:type="spellEnd"/>
      <w:r>
        <w:t xml:space="preserve"> </w:t>
      </w:r>
      <w:proofErr w:type="spellStart"/>
      <w:r>
        <w:t>безпеці</w:t>
      </w:r>
      <w:proofErr w:type="spellEnd"/>
      <w:r>
        <w:t xml:space="preserve">. Для </w:t>
      </w:r>
      <w:proofErr w:type="spellStart"/>
      <w:r>
        <w:t>цього</w:t>
      </w:r>
      <w:proofErr w:type="spellEnd"/>
      <w:r>
        <w:t xml:space="preserve"> рада </w:t>
      </w:r>
      <w:proofErr w:type="spellStart"/>
      <w:r>
        <w:t>чи</w:t>
      </w:r>
      <w:proofErr w:type="spellEnd"/>
      <w:r>
        <w:t xml:space="preserve"> голова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постаратись</w:t>
      </w:r>
      <w:proofErr w:type="spellEnd"/>
      <w:r>
        <w:t xml:space="preserve"> - </w:t>
      </w:r>
      <w:proofErr w:type="spellStart"/>
      <w:r>
        <w:t>маніфестаційно</w:t>
      </w:r>
      <w:proofErr w:type="spellEnd"/>
      <w:r>
        <w:t xml:space="preserve"> </w:t>
      </w:r>
      <w:proofErr w:type="spellStart"/>
      <w:r>
        <w:t>виступити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.  </w:t>
      </w:r>
      <w:proofErr w:type="spellStart"/>
      <w:r>
        <w:t>Звичайно</w:t>
      </w:r>
      <w:proofErr w:type="spellEnd"/>
      <w:r>
        <w:t xml:space="preserve">, Президент, як гарант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реагувати</w:t>
      </w:r>
      <w:proofErr w:type="spellEnd"/>
      <w:r>
        <w:t xml:space="preserve"> </w:t>
      </w:r>
      <w:proofErr w:type="spellStart"/>
      <w:r>
        <w:t>блискавично</w:t>
      </w:r>
      <w:proofErr w:type="spellEnd"/>
      <w:r>
        <w:t xml:space="preserve">, </w:t>
      </w:r>
      <w:proofErr w:type="spellStart"/>
      <w:r>
        <w:t>присікати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органу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дострокове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за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Конституційного</w:t>
      </w:r>
      <w:proofErr w:type="spellEnd"/>
      <w:r>
        <w:t xml:space="preserve"> Суду (тут </w:t>
      </w:r>
      <w:proofErr w:type="spellStart"/>
      <w:r>
        <w:t>доцільніше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б </w:t>
      </w:r>
      <w:proofErr w:type="spellStart"/>
      <w:r>
        <w:t>залучати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Конституційний</w:t>
      </w:r>
      <w:proofErr w:type="spellEnd"/>
      <w:r>
        <w:t xml:space="preserve"> за </w:t>
      </w:r>
      <w:proofErr w:type="spellStart"/>
      <w:r>
        <w:t>своєю</w:t>
      </w:r>
      <w:proofErr w:type="spellEnd"/>
      <w:r>
        <w:t xml:space="preserve"> природою не повинен </w:t>
      </w:r>
      <w:proofErr w:type="spellStart"/>
      <w:r>
        <w:t>розглядати</w:t>
      </w:r>
      <w:proofErr w:type="spellEnd"/>
      <w:r>
        <w:t xml:space="preserve">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випадки</w:t>
      </w:r>
      <w:proofErr w:type="spellEnd"/>
      <w:r>
        <w:t xml:space="preserve">), а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дострокових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</w:t>
      </w:r>
      <w:proofErr w:type="spellStart"/>
      <w:r>
        <w:t>приймає</w:t>
      </w:r>
      <w:proofErr w:type="spellEnd"/>
      <w:r>
        <w:t xml:space="preserve"> </w:t>
      </w:r>
      <w:proofErr w:type="spellStart"/>
      <w:r>
        <w:t>Верховна</w:t>
      </w:r>
      <w:proofErr w:type="spellEnd"/>
      <w:r>
        <w:t xml:space="preserve"> Рада (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недолік</w:t>
      </w:r>
      <w:proofErr w:type="spellEnd"/>
      <w:r>
        <w:t xml:space="preserve"> проекту – </w:t>
      </w:r>
      <w:proofErr w:type="spellStart"/>
      <w:r>
        <w:t>політичний</w:t>
      </w:r>
      <w:proofErr w:type="spellEnd"/>
      <w:r>
        <w:t xml:space="preserve"> орган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політичного</w:t>
      </w:r>
      <w:proofErr w:type="spellEnd"/>
      <w:r>
        <w:t xml:space="preserve"> органу). Є </w:t>
      </w:r>
      <w:proofErr w:type="spellStart"/>
      <w:r>
        <w:t>сподівання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вказана</w:t>
      </w:r>
      <w:proofErr w:type="spellEnd"/>
      <w:r>
        <w:t xml:space="preserve"> норма </w:t>
      </w:r>
      <w:proofErr w:type="spellStart"/>
      <w:r>
        <w:t>ніколи</w:t>
      </w:r>
      <w:proofErr w:type="spellEnd"/>
      <w:r>
        <w:t xml:space="preserve"> не буде </w:t>
      </w:r>
      <w:proofErr w:type="spellStart"/>
      <w:r>
        <w:t>застосована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, </w:t>
      </w:r>
      <w:proofErr w:type="spellStart"/>
      <w:r>
        <w:t>звичайно</w:t>
      </w:r>
      <w:proofErr w:type="spellEnd"/>
      <w:r>
        <w:t xml:space="preserve">,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депутати</w:t>
      </w:r>
      <w:proofErr w:type="spellEnd"/>
      <w:r>
        <w:t xml:space="preserve"> не </w:t>
      </w:r>
      <w:proofErr w:type="spellStart"/>
      <w:r>
        <w:t>захочуть</w:t>
      </w:r>
      <w:proofErr w:type="spellEnd"/>
      <w:r>
        <w:t xml:space="preserve"> </w:t>
      </w:r>
      <w:proofErr w:type="spellStart"/>
      <w:r>
        <w:t>влаштувати</w:t>
      </w:r>
      <w:proofErr w:type="spellEnd"/>
      <w:r>
        <w:t xml:space="preserve"> </w:t>
      </w:r>
      <w:proofErr w:type="spellStart"/>
      <w:r>
        <w:t>політичний</w:t>
      </w:r>
      <w:proofErr w:type="spellEnd"/>
      <w:r>
        <w:t xml:space="preserve"> </w:t>
      </w:r>
      <w:proofErr w:type="spellStart"/>
      <w:r>
        <w:t>суїцид</w:t>
      </w:r>
      <w:proofErr w:type="spellEnd"/>
      <w:r>
        <w:t>.</w:t>
      </w:r>
    </w:p>
    <w:p w:rsidR="004D2D22" w:rsidRDefault="004D2D22" w:rsidP="004D2D22">
      <w:r>
        <w:lastRenderedPageBreak/>
        <w:t xml:space="preserve">«Громада є </w:t>
      </w:r>
      <w:proofErr w:type="spellStart"/>
      <w:r>
        <w:t>юридичною</w:t>
      </w:r>
      <w:proofErr w:type="spellEnd"/>
      <w:r>
        <w:t xml:space="preserve"> особою». </w:t>
      </w:r>
      <w:proofErr w:type="spellStart"/>
      <w:r>
        <w:t>Це</w:t>
      </w:r>
      <w:proofErr w:type="spellEnd"/>
      <w:r>
        <w:t xml:space="preserve"> ляп. </w:t>
      </w:r>
      <w:proofErr w:type="spellStart"/>
      <w:r>
        <w:t>Дійсно</w:t>
      </w:r>
      <w:proofErr w:type="spellEnd"/>
      <w:r>
        <w:t xml:space="preserve">, в </w:t>
      </w:r>
      <w:proofErr w:type="spellStart"/>
      <w:r>
        <w:t>даному</w:t>
      </w:r>
      <w:proofErr w:type="spellEnd"/>
      <w:r>
        <w:t xml:space="preserve"> </w:t>
      </w:r>
      <w:proofErr w:type="spellStart"/>
      <w:r>
        <w:t>контексті</w:t>
      </w:r>
      <w:proofErr w:type="spellEnd"/>
      <w:r>
        <w:t xml:space="preserve"> в ст. 140 </w:t>
      </w:r>
      <w:proofErr w:type="spellStart"/>
      <w:r>
        <w:t>поняття</w:t>
      </w:r>
      <w:proofErr w:type="spellEnd"/>
      <w:r>
        <w:t xml:space="preserve"> «громада» </w:t>
      </w:r>
      <w:proofErr w:type="spellStart"/>
      <w:r>
        <w:t>розглядається</w:t>
      </w:r>
      <w:proofErr w:type="spellEnd"/>
      <w:r>
        <w:t xml:space="preserve"> не як </w:t>
      </w:r>
      <w:proofErr w:type="spellStart"/>
      <w:r>
        <w:t>адмінтеродиниця</w:t>
      </w:r>
      <w:proofErr w:type="spellEnd"/>
      <w:r>
        <w:t xml:space="preserve">, а як </w:t>
      </w:r>
      <w:proofErr w:type="spellStart"/>
      <w:r>
        <w:t>сукупність</w:t>
      </w:r>
      <w:proofErr w:type="spellEnd"/>
      <w:r>
        <w:t xml:space="preserve"> </w:t>
      </w:r>
      <w:proofErr w:type="spellStart"/>
      <w:r>
        <w:t>жителів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адмінтеродиниці</w:t>
      </w:r>
      <w:proofErr w:type="spellEnd"/>
      <w:r>
        <w:t xml:space="preserve">. </w:t>
      </w:r>
      <w:proofErr w:type="spellStart"/>
      <w:r>
        <w:t>Однак</w:t>
      </w:r>
      <w:proofErr w:type="spellEnd"/>
      <w:r>
        <w:t xml:space="preserve"> в </w:t>
      </w:r>
      <w:proofErr w:type="spellStart"/>
      <w:r>
        <w:t>реальності</w:t>
      </w:r>
      <w:proofErr w:type="spellEnd"/>
      <w:r>
        <w:t xml:space="preserve"> </w:t>
      </w:r>
      <w:proofErr w:type="spellStart"/>
      <w:r>
        <w:t>ця</w:t>
      </w:r>
      <w:proofErr w:type="spellEnd"/>
      <w:r>
        <w:t xml:space="preserve"> норма не буде </w:t>
      </w:r>
      <w:proofErr w:type="spellStart"/>
      <w:r>
        <w:t>застосовуватись</w:t>
      </w:r>
      <w:proofErr w:type="spellEnd"/>
      <w:r>
        <w:t>.</w:t>
      </w:r>
    </w:p>
    <w:p w:rsidR="004D2D22" w:rsidRDefault="004D2D22" w:rsidP="004D2D22">
      <w:r>
        <w:t>«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обласних</w:t>
      </w:r>
      <w:proofErr w:type="spellEnd"/>
      <w:r>
        <w:t xml:space="preserve"> та </w:t>
      </w:r>
      <w:proofErr w:type="spellStart"/>
      <w:r>
        <w:t>окружних</w:t>
      </w:r>
      <w:proofErr w:type="spellEnd"/>
      <w:r>
        <w:t xml:space="preserve"> рад </w:t>
      </w:r>
      <w:proofErr w:type="spellStart"/>
      <w:r>
        <w:t>обираються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на </w:t>
      </w:r>
      <w:proofErr w:type="spellStart"/>
      <w:r>
        <w:t>рік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автономності</w:t>
      </w:r>
      <w:proofErr w:type="spellEnd"/>
      <w:r>
        <w:t xml:space="preserve"> органу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». </w:t>
      </w:r>
      <w:proofErr w:type="spellStart"/>
      <w:r>
        <w:t>Дійсно</w:t>
      </w:r>
      <w:proofErr w:type="spellEnd"/>
      <w:r>
        <w:t xml:space="preserve">, </w:t>
      </w:r>
      <w:proofErr w:type="spellStart"/>
      <w:r>
        <w:t>ця</w:t>
      </w:r>
      <w:proofErr w:type="spellEnd"/>
      <w:r>
        <w:t xml:space="preserve"> норма </w:t>
      </w:r>
      <w:proofErr w:type="spellStart"/>
      <w:r>
        <w:t>виглядає</w:t>
      </w:r>
      <w:proofErr w:type="spellEnd"/>
      <w:r>
        <w:t xml:space="preserve"> як </w:t>
      </w:r>
      <w:proofErr w:type="spellStart"/>
      <w:r>
        <w:t>надлишковою</w:t>
      </w:r>
      <w:proofErr w:type="spellEnd"/>
      <w:r>
        <w:t xml:space="preserve"> </w:t>
      </w:r>
      <w:proofErr w:type="spellStart"/>
      <w:r>
        <w:t>пересторогою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посилення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джерелом</w:t>
      </w:r>
      <w:proofErr w:type="spellEnd"/>
      <w:r>
        <w:t xml:space="preserve"> сепаратизму. </w:t>
      </w:r>
      <w:proofErr w:type="spellStart"/>
      <w:r>
        <w:t>Однак</w:t>
      </w:r>
      <w:proofErr w:type="spellEnd"/>
      <w:r>
        <w:t xml:space="preserve"> голова ради </w:t>
      </w:r>
      <w:proofErr w:type="spellStart"/>
      <w:r>
        <w:t>обирається</w:t>
      </w:r>
      <w:proofErr w:type="spellEnd"/>
      <w:r>
        <w:t xml:space="preserve"> не </w:t>
      </w:r>
      <w:proofErr w:type="spellStart"/>
      <w:r>
        <w:t>всім</w:t>
      </w:r>
      <w:proofErr w:type="spellEnd"/>
      <w:r>
        <w:t xml:space="preserve"> </w:t>
      </w:r>
      <w:proofErr w:type="spellStart"/>
      <w:r>
        <w:t>населенням</w:t>
      </w:r>
      <w:proofErr w:type="spellEnd"/>
      <w:r>
        <w:t xml:space="preserve">, а </w:t>
      </w:r>
      <w:proofErr w:type="spellStart"/>
      <w:r>
        <w:t>відповідною</w:t>
      </w:r>
      <w:proofErr w:type="spellEnd"/>
      <w:r>
        <w:t xml:space="preserve"> радою і </w:t>
      </w:r>
      <w:proofErr w:type="spellStart"/>
      <w:r>
        <w:t>механізми</w:t>
      </w:r>
      <w:proofErr w:type="spellEnd"/>
      <w:r>
        <w:t xml:space="preserve"> </w:t>
      </w:r>
      <w:proofErr w:type="spellStart"/>
      <w:r>
        <w:t>ротації</w:t>
      </w:r>
      <w:proofErr w:type="spellEnd"/>
      <w:r>
        <w:t xml:space="preserve"> </w:t>
      </w:r>
      <w:proofErr w:type="spellStart"/>
      <w:r>
        <w:t>спікерів</w:t>
      </w:r>
      <w:proofErr w:type="spellEnd"/>
      <w:r>
        <w:t xml:space="preserve"> ради </w:t>
      </w:r>
      <w:proofErr w:type="spellStart"/>
      <w:r>
        <w:t>спостерігаються</w:t>
      </w:r>
      <w:proofErr w:type="spellEnd"/>
      <w:r>
        <w:t xml:space="preserve"> в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 xml:space="preserve"> </w:t>
      </w:r>
      <w:proofErr w:type="spellStart"/>
      <w:r>
        <w:t>Європи</w:t>
      </w:r>
      <w:proofErr w:type="spellEnd"/>
      <w:r>
        <w:t>.</w:t>
      </w:r>
    </w:p>
    <w:p w:rsidR="004D2D22" w:rsidRDefault="004D2D22" w:rsidP="004D2D22">
      <w:r>
        <w:t>«</w:t>
      </w:r>
      <w:proofErr w:type="spellStart"/>
      <w:r>
        <w:t>Депутати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 </w:t>
      </w:r>
      <w:proofErr w:type="spellStart"/>
      <w:r>
        <w:t>обираються</w:t>
      </w:r>
      <w:proofErr w:type="spellEnd"/>
      <w:r>
        <w:t xml:space="preserve"> на 4 роки, в той час, як парламент – на 5. </w:t>
      </w:r>
      <w:proofErr w:type="spellStart"/>
      <w:r>
        <w:t>Це</w:t>
      </w:r>
      <w:proofErr w:type="spellEnd"/>
      <w:r>
        <w:t xml:space="preserve"> несправедливо».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розвинутих</w:t>
      </w:r>
      <w:proofErr w:type="spellEnd"/>
      <w:r>
        <w:t xml:space="preserve"> </w:t>
      </w:r>
      <w:proofErr w:type="spellStart"/>
      <w:r>
        <w:t>демократій</w:t>
      </w:r>
      <w:proofErr w:type="spellEnd"/>
      <w:r>
        <w:t xml:space="preserve"> та й </w:t>
      </w:r>
      <w:proofErr w:type="spellStart"/>
      <w:r>
        <w:t>вітчизняний</w:t>
      </w:r>
      <w:proofErr w:type="spellEnd"/>
      <w:r>
        <w:t xml:space="preserve"> </w:t>
      </w:r>
      <w:proofErr w:type="spellStart"/>
      <w:r>
        <w:t>свідчить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для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передвиборних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характеру </w:t>
      </w:r>
      <w:proofErr w:type="spellStart"/>
      <w:r>
        <w:t>місцевій</w:t>
      </w:r>
      <w:proofErr w:type="spellEnd"/>
      <w:r>
        <w:t xml:space="preserve"> </w:t>
      </w:r>
      <w:proofErr w:type="spellStart"/>
      <w:r>
        <w:t>команді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. І на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терміні</w:t>
      </w:r>
      <w:proofErr w:type="spellEnd"/>
      <w:r>
        <w:t xml:space="preserve"> </w:t>
      </w:r>
      <w:proofErr w:type="spellStart"/>
      <w:r>
        <w:t>базується</w:t>
      </w:r>
      <w:proofErr w:type="spellEnd"/>
      <w:r>
        <w:t xml:space="preserve"> </w:t>
      </w:r>
      <w:proofErr w:type="spellStart"/>
      <w:r>
        <w:t>середньострокове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.. В той час, як </w:t>
      </w:r>
      <w:proofErr w:type="spellStart"/>
      <w:r>
        <w:t>програми</w:t>
      </w:r>
      <w:proofErr w:type="spellEnd"/>
      <w:r>
        <w:t xml:space="preserve"> уряду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очевидним</w:t>
      </w:r>
      <w:proofErr w:type="spellEnd"/>
      <w:r>
        <w:t xml:space="preserve"> </w:t>
      </w:r>
      <w:proofErr w:type="spellStart"/>
      <w:r>
        <w:t>ефект</w:t>
      </w:r>
      <w:proofErr w:type="spellEnd"/>
      <w:r>
        <w:t xml:space="preserve">,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довгий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– </w:t>
      </w:r>
      <w:proofErr w:type="spellStart"/>
      <w:r>
        <w:t>п’ять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. Тому </w:t>
      </w:r>
      <w:proofErr w:type="spellStart"/>
      <w:r>
        <w:t>чотири</w:t>
      </w:r>
      <w:proofErr w:type="spellEnd"/>
      <w:r>
        <w:t xml:space="preserve"> роки для органу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визначено</w:t>
      </w:r>
      <w:proofErr w:type="spellEnd"/>
      <w:r>
        <w:t xml:space="preserve">, як </w:t>
      </w:r>
      <w:proofErr w:type="spellStart"/>
      <w:r>
        <w:t>політичний</w:t>
      </w:r>
      <w:proofErr w:type="spellEnd"/>
      <w:r>
        <w:t xml:space="preserve"> </w:t>
      </w:r>
      <w:proofErr w:type="spellStart"/>
      <w:r>
        <w:t>компроміс</w:t>
      </w:r>
      <w:proofErr w:type="spellEnd"/>
      <w:r>
        <w:t>.</w:t>
      </w:r>
    </w:p>
    <w:p w:rsidR="004D2D22" w:rsidRDefault="004D2D22" w:rsidP="004D2D22">
      <w:r>
        <w:t xml:space="preserve">«В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забрали право </w:t>
      </w:r>
      <w:proofErr w:type="spellStart"/>
      <w:r>
        <w:t>головування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ради </w:t>
      </w:r>
      <w:proofErr w:type="spellStart"/>
      <w:r>
        <w:t>громади</w:t>
      </w:r>
      <w:proofErr w:type="spellEnd"/>
      <w:r>
        <w:t xml:space="preserve">». </w:t>
      </w:r>
      <w:proofErr w:type="spellStart"/>
      <w:r>
        <w:t>Вказана</w:t>
      </w:r>
      <w:proofErr w:type="spellEnd"/>
      <w:r>
        <w:t xml:space="preserve"> </w:t>
      </w:r>
      <w:proofErr w:type="spellStart"/>
      <w:r>
        <w:t>існуюча</w:t>
      </w:r>
      <w:proofErr w:type="spellEnd"/>
      <w:r>
        <w:t xml:space="preserve"> норма в КУ є </w:t>
      </w:r>
      <w:proofErr w:type="spellStart"/>
      <w:r>
        <w:t>ознакою</w:t>
      </w:r>
      <w:proofErr w:type="spellEnd"/>
      <w:r>
        <w:t xml:space="preserve"> </w:t>
      </w:r>
      <w:proofErr w:type="spellStart"/>
      <w:r>
        <w:t>авторитарності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на базовому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Рада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реалізувати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обов’язок</w:t>
      </w:r>
      <w:proofErr w:type="spellEnd"/>
      <w:r>
        <w:t xml:space="preserve"> </w:t>
      </w:r>
      <w:proofErr w:type="spellStart"/>
      <w:r>
        <w:t>контролювати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органу ради,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очолює</w:t>
      </w:r>
      <w:proofErr w:type="spellEnd"/>
      <w:r>
        <w:t xml:space="preserve"> голова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Цей</w:t>
      </w:r>
      <w:proofErr w:type="spellEnd"/>
      <w:r>
        <w:t xml:space="preserve"> дисбаланс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виправлений</w:t>
      </w:r>
      <w:proofErr w:type="spellEnd"/>
      <w:r>
        <w:t>.</w:t>
      </w:r>
    </w:p>
    <w:p w:rsidR="004D2D22" w:rsidRDefault="004D2D22" w:rsidP="004D2D22">
      <w:r>
        <w:t>«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з громад.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прояв</w:t>
      </w:r>
      <w:proofErr w:type="spellEnd"/>
      <w:r>
        <w:t xml:space="preserve"> сепаратизму». В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закріпити</w:t>
      </w:r>
      <w:proofErr w:type="spellEnd"/>
      <w:r>
        <w:t xml:space="preserve"> принцип </w:t>
      </w:r>
      <w:proofErr w:type="spellStart"/>
      <w:r>
        <w:t>повсюдності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його</w:t>
      </w:r>
      <w:proofErr w:type="spellEnd"/>
      <w:r>
        <w:t xml:space="preserve"> базового </w:t>
      </w:r>
      <w:proofErr w:type="spellStart"/>
      <w:r>
        <w:t>рівня</w:t>
      </w:r>
      <w:proofErr w:type="spellEnd"/>
      <w:r>
        <w:t xml:space="preserve"> – громад.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б </w:t>
      </w:r>
      <w:proofErr w:type="spellStart"/>
      <w:r>
        <w:t>використати</w:t>
      </w:r>
      <w:proofErr w:type="spellEnd"/>
      <w:r>
        <w:t xml:space="preserve"> </w:t>
      </w:r>
      <w:proofErr w:type="spellStart"/>
      <w:r>
        <w:t>інше</w:t>
      </w:r>
      <w:proofErr w:type="spellEnd"/>
      <w:r>
        <w:t xml:space="preserve"> </w:t>
      </w:r>
      <w:proofErr w:type="spellStart"/>
      <w:r>
        <w:t>формулювання</w:t>
      </w:r>
      <w:proofErr w:type="spellEnd"/>
      <w:r>
        <w:t>: «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поділена</w:t>
      </w:r>
      <w:proofErr w:type="spellEnd"/>
      <w:r>
        <w:t xml:space="preserve"> на </w:t>
      </w:r>
      <w:proofErr w:type="spellStart"/>
      <w:r>
        <w:t>громади</w:t>
      </w:r>
      <w:proofErr w:type="spellEnd"/>
      <w:r>
        <w:t xml:space="preserve">»,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викликало</w:t>
      </w:r>
      <w:proofErr w:type="spellEnd"/>
      <w:r>
        <w:t xml:space="preserve"> б критику </w:t>
      </w:r>
      <w:proofErr w:type="spellStart"/>
      <w:r>
        <w:t>під</w:t>
      </w:r>
      <w:proofErr w:type="spellEnd"/>
      <w:r>
        <w:t xml:space="preserve"> приводом,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територія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є </w:t>
      </w:r>
      <w:proofErr w:type="spellStart"/>
      <w:r>
        <w:t>неподільною</w:t>
      </w:r>
      <w:proofErr w:type="spellEnd"/>
      <w:r>
        <w:t xml:space="preserve">.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розглядати</w:t>
      </w:r>
      <w:proofErr w:type="spellEnd"/>
      <w:r>
        <w:t xml:space="preserve"> </w:t>
      </w:r>
      <w:proofErr w:type="spellStart"/>
      <w:r>
        <w:t>запропоновану</w:t>
      </w:r>
      <w:proofErr w:type="spellEnd"/>
      <w:r>
        <w:t xml:space="preserve"> норму в </w:t>
      </w:r>
      <w:proofErr w:type="spellStart"/>
      <w:r>
        <w:t>сукупності</w:t>
      </w:r>
      <w:proofErr w:type="spellEnd"/>
      <w:r>
        <w:t xml:space="preserve"> з нормою ч.3 </w:t>
      </w:r>
      <w:proofErr w:type="spellStart"/>
      <w:r>
        <w:t>статті</w:t>
      </w:r>
      <w:proofErr w:type="spellEnd"/>
      <w:r>
        <w:t xml:space="preserve"> 2 КУ, </w:t>
      </w:r>
      <w:proofErr w:type="spellStart"/>
      <w:r>
        <w:t>якою</w:t>
      </w:r>
      <w:proofErr w:type="spellEnd"/>
      <w:r>
        <w:t xml:space="preserve"> </w:t>
      </w:r>
      <w:proofErr w:type="spellStart"/>
      <w:r>
        <w:t>вказується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«</w:t>
      </w:r>
      <w:proofErr w:type="spellStart"/>
      <w:r>
        <w:t>територія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межах </w:t>
      </w:r>
      <w:proofErr w:type="spellStart"/>
      <w:r>
        <w:t>існуючого</w:t>
      </w:r>
      <w:proofErr w:type="spellEnd"/>
      <w:r>
        <w:t xml:space="preserve"> кордону є </w:t>
      </w:r>
      <w:proofErr w:type="spellStart"/>
      <w:r>
        <w:t>цілісною</w:t>
      </w:r>
      <w:proofErr w:type="spellEnd"/>
      <w:r>
        <w:t xml:space="preserve"> та </w:t>
      </w:r>
      <w:proofErr w:type="spellStart"/>
      <w:r>
        <w:t>недоторканою</w:t>
      </w:r>
      <w:proofErr w:type="spellEnd"/>
      <w:r>
        <w:t xml:space="preserve">». </w:t>
      </w:r>
      <w:proofErr w:type="spellStart"/>
      <w:r>
        <w:t>Тобто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бути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відсутніх</w:t>
      </w:r>
      <w:proofErr w:type="spellEnd"/>
      <w:r>
        <w:t xml:space="preserve"> громад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пазликів</w:t>
      </w:r>
      <w:proofErr w:type="spellEnd"/>
      <w:r>
        <w:t>.</w:t>
      </w:r>
    </w:p>
    <w:p w:rsidR="004D2D22" w:rsidRDefault="004D2D22" w:rsidP="004D2D22">
      <w:proofErr w:type="spellStart"/>
      <w:r>
        <w:t>Розглядаючи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поданого</w:t>
      </w:r>
      <w:proofErr w:type="spellEnd"/>
      <w:r>
        <w:t xml:space="preserve"> проекту,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ставити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відкривають</w:t>
      </w:r>
      <w:proofErr w:type="spellEnd"/>
      <w:r>
        <w:t xml:space="preserve"> вони </w:t>
      </w:r>
      <w:proofErr w:type="spellStart"/>
      <w:r>
        <w:t>умови</w:t>
      </w:r>
      <w:proofErr w:type="spellEnd"/>
      <w:r>
        <w:t xml:space="preserve"> для реформ </w:t>
      </w:r>
      <w:proofErr w:type="spellStart"/>
      <w:r>
        <w:t>порівняно</w:t>
      </w:r>
      <w:proofErr w:type="spellEnd"/>
      <w:r>
        <w:t xml:space="preserve"> з </w:t>
      </w:r>
      <w:proofErr w:type="spellStart"/>
      <w:r>
        <w:t>діючою</w:t>
      </w:r>
      <w:proofErr w:type="spellEnd"/>
      <w:r>
        <w:t xml:space="preserve"> </w:t>
      </w:r>
      <w:proofErr w:type="spellStart"/>
      <w:r>
        <w:t>редакцією</w:t>
      </w:r>
      <w:proofErr w:type="spellEnd"/>
      <w:r>
        <w:t xml:space="preserve"> Основного Закону? Очевидно, </w:t>
      </w:r>
      <w:proofErr w:type="spellStart"/>
      <w:r>
        <w:t>що</w:t>
      </w:r>
      <w:proofErr w:type="spellEnd"/>
      <w:r>
        <w:t xml:space="preserve"> так. </w:t>
      </w:r>
      <w:proofErr w:type="spellStart"/>
      <w:r>
        <w:t>Чи</w:t>
      </w:r>
      <w:proofErr w:type="spellEnd"/>
      <w:r>
        <w:t xml:space="preserve"> є вони </w:t>
      </w:r>
      <w:proofErr w:type="spellStart"/>
      <w:r>
        <w:t>кращими</w:t>
      </w:r>
      <w:proofErr w:type="spellEnd"/>
      <w:r>
        <w:t xml:space="preserve"> за проект №2217-а, </w:t>
      </w:r>
      <w:proofErr w:type="spellStart"/>
      <w:r>
        <w:t>поданий</w:t>
      </w:r>
      <w:proofErr w:type="spellEnd"/>
      <w:r>
        <w:t xml:space="preserve"> </w:t>
      </w:r>
      <w:proofErr w:type="spellStart"/>
      <w:r>
        <w:t>Порошенком</w:t>
      </w:r>
      <w:proofErr w:type="spellEnd"/>
      <w:r>
        <w:t xml:space="preserve"> в 2015 </w:t>
      </w:r>
      <w:proofErr w:type="spellStart"/>
      <w:r>
        <w:t>році</w:t>
      </w:r>
      <w:proofErr w:type="spellEnd"/>
      <w:r>
        <w:t xml:space="preserve">? </w:t>
      </w:r>
      <w:proofErr w:type="spellStart"/>
      <w:r>
        <w:t>Безумовно</w:t>
      </w:r>
      <w:proofErr w:type="spellEnd"/>
      <w:r>
        <w:t xml:space="preserve">, так. </w:t>
      </w:r>
      <w:proofErr w:type="spellStart"/>
      <w:r>
        <w:t>Принаймні</w:t>
      </w:r>
      <w:proofErr w:type="spellEnd"/>
      <w:r>
        <w:t xml:space="preserve"> зараз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соціально</w:t>
      </w:r>
      <w:proofErr w:type="spellEnd"/>
      <w:r>
        <w:t xml:space="preserve"> </w:t>
      </w:r>
      <w:proofErr w:type="spellStart"/>
      <w:r>
        <w:t>неприйнятної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про «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окремих</w:t>
      </w:r>
      <w:proofErr w:type="spellEnd"/>
      <w:r>
        <w:t xml:space="preserve"> районах </w:t>
      </w:r>
      <w:proofErr w:type="spellStart"/>
      <w:r>
        <w:t>Донецької</w:t>
      </w:r>
      <w:proofErr w:type="spellEnd"/>
      <w:r>
        <w:t xml:space="preserve"> та </w:t>
      </w:r>
      <w:proofErr w:type="spellStart"/>
      <w:r>
        <w:t>Луганської</w:t>
      </w:r>
      <w:proofErr w:type="spellEnd"/>
      <w:r>
        <w:t xml:space="preserve"> областей». І </w:t>
      </w:r>
      <w:proofErr w:type="spellStart"/>
      <w:r>
        <w:t>це</w:t>
      </w:r>
      <w:proofErr w:type="spellEnd"/>
      <w:r>
        <w:t xml:space="preserve"> однозначно </w:t>
      </w:r>
      <w:proofErr w:type="spellStart"/>
      <w:r>
        <w:t>перемога</w:t>
      </w:r>
      <w:proofErr w:type="spellEnd"/>
      <w:r>
        <w:t xml:space="preserve">. А </w:t>
      </w:r>
      <w:proofErr w:type="spellStart"/>
      <w:r>
        <w:t>дрібні</w:t>
      </w:r>
      <w:proofErr w:type="spellEnd"/>
      <w:r>
        <w:t xml:space="preserve"> </w:t>
      </w:r>
      <w:proofErr w:type="spellStart"/>
      <w:r>
        <w:t>ляпи</w:t>
      </w:r>
      <w:proofErr w:type="spellEnd"/>
      <w:r>
        <w:t xml:space="preserve"> та </w:t>
      </w:r>
      <w:proofErr w:type="spellStart"/>
      <w:r>
        <w:t>недоречності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 в </w:t>
      </w:r>
      <w:proofErr w:type="spellStart"/>
      <w:r>
        <w:t>Конституції</w:t>
      </w:r>
      <w:proofErr w:type="spellEnd"/>
      <w:r>
        <w:t xml:space="preserve">, не </w:t>
      </w:r>
      <w:proofErr w:type="spellStart"/>
      <w:r>
        <w:t>носять</w:t>
      </w:r>
      <w:proofErr w:type="spellEnd"/>
      <w:r>
        <w:t xml:space="preserve"> фатального характеру і є таким, </w:t>
      </w:r>
      <w:proofErr w:type="spellStart"/>
      <w:r>
        <w:t>що</w:t>
      </w:r>
      <w:proofErr w:type="spellEnd"/>
      <w:r>
        <w:t xml:space="preserve"> практично не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застосовуватись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зрада</w:t>
      </w:r>
      <w:proofErr w:type="spellEnd"/>
      <w:r>
        <w:t xml:space="preserve">, а </w:t>
      </w:r>
      <w:proofErr w:type="spellStart"/>
      <w:r>
        <w:t>прояв</w:t>
      </w:r>
      <w:proofErr w:type="spellEnd"/>
      <w:r>
        <w:t xml:space="preserve"> </w:t>
      </w:r>
      <w:proofErr w:type="spellStart"/>
      <w:r>
        <w:t>недосконалості</w:t>
      </w:r>
      <w:proofErr w:type="spellEnd"/>
      <w:r>
        <w:t xml:space="preserve"> </w:t>
      </w:r>
      <w:proofErr w:type="spellStart"/>
      <w:r>
        <w:t>соціуму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є в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країні</w:t>
      </w:r>
      <w:proofErr w:type="spellEnd"/>
      <w:r>
        <w:t>.</w:t>
      </w:r>
    </w:p>
    <w:p w:rsidR="004D2D22" w:rsidRDefault="004D2D22" w:rsidP="004D2D22"/>
    <w:p w:rsidR="00044758" w:rsidRDefault="004D2D22" w:rsidP="004D2D22">
      <w:proofErr w:type="spellStart"/>
      <w:r>
        <w:t>Такі</w:t>
      </w:r>
      <w:proofErr w:type="spellEnd"/>
      <w:r>
        <w:t xml:space="preserve"> </w:t>
      </w:r>
      <w:proofErr w:type="spellStart"/>
      <w:r>
        <w:t>шанси</w:t>
      </w:r>
      <w:proofErr w:type="spellEnd"/>
      <w:r>
        <w:t xml:space="preserve"> </w:t>
      </w:r>
      <w:proofErr w:type="spellStart"/>
      <w:r>
        <w:t>здійснити</w:t>
      </w:r>
      <w:proofErr w:type="spellEnd"/>
      <w:r>
        <w:t xml:space="preserve"> </w:t>
      </w:r>
      <w:proofErr w:type="spellStart"/>
      <w:r>
        <w:t>глобальну</w:t>
      </w:r>
      <w:proofErr w:type="spellEnd"/>
      <w:r>
        <w:t xml:space="preserve"> реформу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бувають</w:t>
      </w:r>
      <w:proofErr w:type="spellEnd"/>
      <w:r>
        <w:t xml:space="preserve"> </w:t>
      </w:r>
      <w:proofErr w:type="spellStart"/>
      <w:r>
        <w:t>рідко</w:t>
      </w:r>
      <w:proofErr w:type="spellEnd"/>
      <w:r>
        <w:t xml:space="preserve">, </w:t>
      </w:r>
      <w:proofErr w:type="spellStart"/>
      <w:r>
        <w:t>можливо</w:t>
      </w:r>
      <w:proofErr w:type="spellEnd"/>
      <w:r>
        <w:t xml:space="preserve">, раз в </w:t>
      </w:r>
      <w:proofErr w:type="spellStart"/>
      <w:r>
        <w:t>житті</w:t>
      </w:r>
      <w:proofErr w:type="spellEnd"/>
      <w:r>
        <w:t xml:space="preserve">.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8 </w:t>
      </w:r>
      <w:proofErr w:type="spellStart"/>
      <w:r>
        <w:t>скликання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не вдалось. Перед Верховною Радою 9 </w:t>
      </w:r>
      <w:proofErr w:type="spellStart"/>
      <w:r>
        <w:t>скликання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шанс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відкрився</w:t>
      </w:r>
      <w:proofErr w:type="spellEnd"/>
      <w:r>
        <w:t xml:space="preserve">.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 </w:t>
      </w:r>
      <w:proofErr w:type="spellStart"/>
      <w:r>
        <w:t>народним</w:t>
      </w:r>
      <w:proofErr w:type="spellEnd"/>
      <w:r>
        <w:t xml:space="preserve"> депутатам не </w:t>
      </w:r>
      <w:proofErr w:type="spellStart"/>
      <w:r>
        <w:t>втратити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розповідати</w:t>
      </w:r>
      <w:proofErr w:type="spellEnd"/>
      <w:r>
        <w:t xml:space="preserve"> </w:t>
      </w:r>
      <w:proofErr w:type="spellStart"/>
      <w:r>
        <w:t>згодом</w:t>
      </w:r>
      <w:proofErr w:type="spellEnd"/>
      <w:r>
        <w:t xml:space="preserve"> внукам про свою </w:t>
      </w:r>
      <w:proofErr w:type="spellStart"/>
      <w:r>
        <w:t>причетність</w:t>
      </w:r>
      <w:proofErr w:type="spellEnd"/>
      <w:r>
        <w:t xml:space="preserve"> до </w:t>
      </w:r>
      <w:proofErr w:type="spellStart"/>
      <w:r>
        <w:t>розбудови</w:t>
      </w:r>
      <w:proofErr w:type="spellEnd"/>
      <w:r>
        <w:t xml:space="preserve"> </w:t>
      </w:r>
      <w:proofErr w:type="spellStart"/>
      <w:r>
        <w:t>сильної</w:t>
      </w:r>
      <w:proofErr w:type="spellEnd"/>
      <w:r>
        <w:t xml:space="preserve"> </w:t>
      </w:r>
      <w:proofErr w:type="spellStart"/>
      <w:r>
        <w:t>модернової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І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буде наша </w:t>
      </w:r>
      <w:proofErr w:type="spellStart"/>
      <w:r>
        <w:t>спільна</w:t>
      </w:r>
      <w:proofErr w:type="spellEnd"/>
      <w:r>
        <w:t xml:space="preserve"> ПЕРЕМОГА.</w:t>
      </w:r>
    </w:p>
    <w:sectPr w:rsidR="00044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22"/>
    <w:rsid w:val="00044758"/>
    <w:rsid w:val="004D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B19F6-200F-4682-85AB-C4C4E357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2019-12-20T11:50:00Z</dcterms:created>
  <dcterms:modified xsi:type="dcterms:W3CDTF">2019-12-20T11:51:00Z</dcterms:modified>
</cp:coreProperties>
</file>