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C5" w:rsidRDefault="002A37C5" w:rsidP="002A37C5">
      <w:bookmarkStart w:id="0" w:name="_GoBack"/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</w:t>
      </w:r>
      <w:proofErr w:type="spellStart"/>
      <w:r>
        <w:t>голови</w:t>
      </w:r>
      <w:proofErr w:type="spellEnd"/>
      <w:r>
        <w:t xml:space="preserve"> громад та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зробили</w:t>
      </w:r>
      <w:proofErr w:type="spellEnd"/>
      <w:r>
        <w:t xml:space="preserve"> </w:t>
      </w:r>
      <w:proofErr w:type="spellStart"/>
      <w:r>
        <w:t>спільну</w:t>
      </w:r>
      <w:proofErr w:type="spellEnd"/>
      <w:r>
        <w:t xml:space="preserve"> </w:t>
      </w:r>
      <w:proofErr w:type="spellStart"/>
      <w:r>
        <w:t>заяву</w:t>
      </w:r>
      <w:proofErr w:type="spellEnd"/>
    </w:p>
    <w:bookmarkEnd w:id="0"/>
    <w:p w:rsidR="002A37C5" w:rsidRDefault="002A37C5" w:rsidP="002A37C5">
      <w:proofErr w:type="spellStart"/>
      <w:r>
        <w:t>Міські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сільські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,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gramStart"/>
      <w:r>
        <w:t xml:space="preserve">та  </w:t>
      </w:r>
      <w:proofErr w:type="spellStart"/>
      <w:r>
        <w:t>експерти</w:t>
      </w:r>
      <w:proofErr w:type="spellEnd"/>
      <w:proofErr w:type="gram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зробили</w:t>
      </w:r>
      <w:proofErr w:type="spellEnd"/>
      <w:r>
        <w:t xml:space="preserve"> </w:t>
      </w:r>
      <w:proofErr w:type="spellStart"/>
      <w:r>
        <w:t>спільну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з приводу </w:t>
      </w:r>
      <w:proofErr w:type="spellStart"/>
      <w:r>
        <w:t>реєстрації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 проекту закону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):</w:t>
      </w:r>
    </w:p>
    <w:p w:rsidR="002A37C5" w:rsidRDefault="002A37C5" w:rsidP="002A37C5"/>
    <w:p w:rsidR="002A37C5" w:rsidRDefault="002A37C5" w:rsidP="002A37C5">
      <w:r>
        <w:t xml:space="preserve">"Ми, </w:t>
      </w:r>
      <w:proofErr w:type="spellStart"/>
      <w:r>
        <w:t>підписанти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заяви, </w:t>
      </w:r>
      <w:proofErr w:type="spellStart"/>
      <w:r>
        <w:t>представляючи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та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незалежні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, </w:t>
      </w:r>
      <w:proofErr w:type="spellStart"/>
      <w:r>
        <w:t>маючи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привернути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послів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сімки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представників</w:t>
      </w:r>
      <w:proofErr w:type="spellEnd"/>
      <w:r>
        <w:t xml:space="preserve"> ЄС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інституцій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широкої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 xml:space="preserve"> до </w:t>
      </w:r>
      <w:proofErr w:type="spellStart"/>
      <w:r>
        <w:t>загроз</w:t>
      </w:r>
      <w:proofErr w:type="spellEnd"/>
      <w:r>
        <w:t xml:space="preserve"> 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демократії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в </w:t>
      </w:r>
      <w:proofErr w:type="spellStart"/>
      <w:r>
        <w:t>проекті</w:t>
      </w:r>
      <w:proofErr w:type="spellEnd"/>
      <w:r>
        <w:t xml:space="preserve"> Закону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)» №2598, </w:t>
      </w:r>
      <w:proofErr w:type="spellStart"/>
      <w:r>
        <w:t>внесеному</w:t>
      </w:r>
      <w:proofErr w:type="spellEnd"/>
      <w:r>
        <w:t xml:space="preserve"> 13 </w:t>
      </w:r>
      <w:proofErr w:type="spellStart"/>
      <w:r>
        <w:t>грудня</w:t>
      </w:r>
      <w:proofErr w:type="spellEnd"/>
      <w:r>
        <w:t xml:space="preserve"> 2019 року Президентом </w:t>
      </w:r>
      <w:proofErr w:type="spellStart"/>
      <w:r>
        <w:t>України</w:t>
      </w:r>
      <w:proofErr w:type="spellEnd"/>
      <w:r>
        <w:t xml:space="preserve"> як </w:t>
      </w:r>
      <w:proofErr w:type="spellStart"/>
      <w:r>
        <w:t>першочерговий</w:t>
      </w:r>
      <w:proofErr w:type="spellEnd"/>
      <w:r>
        <w:t xml:space="preserve">, </w:t>
      </w:r>
      <w:proofErr w:type="spellStart"/>
      <w:r>
        <w:t>висловлюємо</w:t>
      </w:r>
      <w:proofErr w:type="spellEnd"/>
      <w:r>
        <w:t xml:space="preserve"> </w:t>
      </w:r>
      <w:proofErr w:type="spellStart"/>
      <w:r>
        <w:t>стурбованість</w:t>
      </w:r>
      <w:proofErr w:type="spellEnd"/>
      <w:r>
        <w:t xml:space="preserve"> з приводу </w:t>
      </w:r>
      <w:proofErr w:type="spellStart"/>
      <w:r>
        <w:t>закритості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(без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,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та широкого кола </w:t>
      </w:r>
      <w:proofErr w:type="spellStart"/>
      <w:r>
        <w:t>експертів</w:t>
      </w:r>
      <w:proofErr w:type="spellEnd"/>
      <w:r>
        <w:t xml:space="preserve">) та </w:t>
      </w:r>
      <w:proofErr w:type="spellStart"/>
      <w:r>
        <w:t>закликаємо</w:t>
      </w:r>
      <w:proofErr w:type="spellEnd"/>
      <w:r>
        <w:t>:</w:t>
      </w:r>
    </w:p>
    <w:p w:rsidR="002A37C5" w:rsidRDefault="002A37C5" w:rsidP="002A37C5"/>
    <w:p w:rsidR="002A37C5" w:rsidRDefault="002A37C5" w:rsidP="002A37C5">
      <w:r>
        <w:t xml:space="preserve">не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поспішного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 xml:space="preserve"> за законопроект №2598;</w:t>
      </w:r>
    </w:p>
    <w:p w:rsidR="002A37C5" w:rsidRDefault="002A37C5" w:rsidP="002A37C5">
      <w:r>
        <w:t xml:space="preserve">провести </w:t>
      </w:r>
      <w:proofErr w:type="spellStart"/>
      <w:r>
        <w:t>широкі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та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для </w:t>
      </w:r>
      <w:proofErr w:type="spellStart"/>
      <w:r>
        <w:t>напрацювання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gramStart"/>
      <w:r>
        <w:t>до проекту</w:t>
      </w:r>
      <w:proofErr w:type="gram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думки </w:t>
      </w:r>
      <w:proofErr w:type="spellStart"/>
      <w:r>
        <w:t>лідерів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експертів</w:t>
      </w:r>
      <w:proofErr w:type="spellEnd"/>
      <w:r>
        <w:t>.</w:t>
      </w:r>
    </w:p>
    <w:p w:rsidR="002A37C5" w:rsidRDefault="002A37C5" w:rsidP="002A37C5">
      <w:r>
        <w:t xml:space="preserve">Для </w:t>
      </w:r>
      <w:proofErr w:type="spellStart"/>
      <w:r>
        <w:t>повноцінного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з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повсюдного</w:t>
      </w:r>
      <w:proofErr w:type="spellEnd"/>
      <w:r>
        <w:t xml:space="preserve"> </w:t>
      </w:r>
      <w:proofErr w:type="spellStart"/>
      <w:r>
        <w:t>спроможного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давно </w:t>
      </w:r>
      <w:proofErr w:type="spellStart"/>
      <w:r>
        <w:t>назріла</w:t>
      </w:r>
      <w:proofErr w:type="spellEnd"/>
      <w:r>
        <w:t xml:space="preserve"> потреба у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змінах</w:t>
      </w:r>
      <w:proofErr w:type="spellEnd"/>
      <w:r>
        <w:t xml:space="preserve">. Велика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очікують</w:t>
      </w:r>
      <w:proofErr w:type="spellEnd"/>
      <w:r>
        <w:t xml:space="preserve"> на </w:t>
      </w:r>
      <w:proofErr w:type="spellStart"/>
      <w:r>
        <w:t>належну</w:t>
      </w:r>
      <w:proofErr w:type="spellEnd"/>
      <w:r>
        <w:t xml:space="preserve"> </w:t>
      </w:r>
      <w:proofErr w:type="spellStart"/>
      <w:r>
        <w:t>імплементацію</w:t>
      </w:r>
      <w:proofErr w:type="spellEnd"/>
      <w:r>
        <w:t xml:space="preserve"> в </w:t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 xml:space="preserve">Але </w:t>
      </w:r>
      <w:proofErr w:type="spellStart"/>
      <w:r>
        <w:t>запропоновані</w:t>
      </w:r>
      <w:proofErr w:type="spellEnd"/>
      <w:r>
        <w:t xml:space="preserve"> законопроектом №2598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чинною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звужують</w:t>
      </w:r>
      <w:proofErr w:type="spellEnd"/>
      <w:r>
        <w:t xml:space="preserve"> статус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надмірно</w:t>
      </w:r>
      <w:proofErr w:type="spellEnd"/>
      <w:r>
        <w:t xml:space="preserve"> </w:t>
      </w:r>
      <w:proofErr w:type="spellStart"/>
      <w:r>
        <w:t>розширюють</w:t>
      </w:r>
      <w:proofErr w:type="spellEnd"/>
      <w:r>
        <w:t xml:space="preserve">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 та Президента. </w:t>
      </w:r>
      <w:proofErr w:type="spellStart"/>
      <w:r>
        <w:t>Стислий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загроз</w:t>
      </w:r>
      <w:proofErr w:type="spellEnd"/>
      <w:r>
        <w:t xml:space="preserve"> для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>.</w:t>
      </w:r>
    </w:p>
    <w:p w:rsidR="002A37C5" w:rsidRDefault="002A37C5" w:rsidP="002A37C5"/>
    <w:p w:rsidR="002A37C5" w:rsidRDefault="002A37C5" w:rsidP="002A37C5">
      <w:proofErr w:type="spellStart"/>
      <w:r>
        <w:t>Звертаємося</w:t>
      </w:r>
      <w:proofErr w:type="spellEnd"/>
      <w:r>
        <w:t xml:space="preserve"> до Президента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Зеленського</w:t>
      </w:r>
      <w:proofErr w:type="spellEnd"/>
      <w:r>
        <w:t xml:space="preserve"> з </w:t>
      </w:r>
      <w:proofErr w:type="spellStart"/>
      <w:r>
        <w:t>проханням</w:t>
      </w:r>
      <w:proofErr w:type="spellEnd"/>
      <w:r>
        <w:t xml:space="preserve"> </w:t>
      </w:r>
      <w:proofErr w:type="spellStart"/>
      <w:r>
        <w:t>ініціювати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майданчика</w:t>
      </w:r>
      <w:proofErr w:type="spellEnd"/>
      <w:r>
        <w:t xml:space="preserve">, де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зацікавлені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висловити</w:t>
      </w:r>
      <w:proofErr w:type="spellEnd"/>
      <w:r>
        <w:t xml:space="preserve"> </w:t>
      </w:r>
      <w:proofErr w:type="spellStart"/>
      <w:r>
        <w:t>аргументовані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з метою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доопрацювання</w:t>
      </w:r>
      <w:proofErr w:type="spellEnd"/>
      <w:r>
        <w:t xml:space="preserve"> проекту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 </w:t>
      </w:r>
      <w:proofErr w:type="spellStart"/>
      <w:r>
        <w:t>відповідність</w:t>
      </w:r>
      <w:proofErr w:type="spellEnd"/>
      <w:r>
        <w:t xml:space="preserve"> до </w:t>
      </w:r>
      <w:proofErr w:type="spellStart"/>
      <w:r>
        <w:t>демократичних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ми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поділяємо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 xml:space="preserve">З </w:t>
      </w:r>
      <w:proofErr w:type="spellStart"/>
      <w:r>
        <w:t>повагою</w:t>
      </w:r>
      <w:proofErr w:type="spellEnd"/>
      <w:r>
        <w:t xml:space="preserve"> та </w:t>
      </w:r>
      <w:proofErr w:type="spellStart"/>
      <w:r>
        <w:t>сподіванням</w:t>
      </w:r>
      <w:proofErr w:type="spellEnd"/>
      <w:r>
        <w:t xml:space="preserve"> на </w:t>
      </w:r>
      <w:proofErr w:type="spellStart"/>
      <w:r>
        <w:t>взаєморозуміння</w:t>
      </w:r>
      <w:proofErr w:type="spellEnd"/>
      <w:r>
        <w:t>,</w:t>
      </w:r>
    </w:p>
    <w:p w:rsidR="002A37C5" w:rsidRDefault="002A37C5" w:rsidP="002A37C5"/>
    <w:p w:rsidR="002A37C5" w:rsidRDefault="002A37C5" w:rsidP="002A37C5">
      <w:proofErr w:type="spellStart"/>
      <w:r>
        <w:t>Анатолій</w:t>
      </w:r>
      <w:proofErr w:type="spellEnd"/>
      <w:r>
        <w:t xml:space="preserve"> Бондаренко, </w:t>
      </w:r>
      <w:proofErr w:type="spellStart"/>
      <w:r>
        <w:t>Черкаський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proofErr w:type="spellStart"/>
      <w:r>
        <w:t>Анатолій</w:t>
      </w:r>
      <w:proofErr w:type="spellEnd"/>
      <w:r>
        <w:t xml:space="preserve"> </w:t>
      </w:r>
      <w:proofErr w:type="spellStart"/>
      <w:r>
        <w:t>Кушнір</w:t>
      </w:r>
      <w:proofErr w:type="spellEnd"/>
      <w:r>
        <w:t xml:space="preserve">, голова </w:t>
      </w:r>
      <w:proofErr w:type="spellStart"/>
      <w:r>
        <w:t>Маківської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Хмельницька</w:t>
      </w:r>
      <w:proofErr w:type="spellEnd"/>
      <w:r>
        <w:t xml:space="preserve"> область, Голова </w:t>
      </w:r>
      <w:proofErr w:type="spellStart"/>
      <w:r>
        <w:t>Палати</w:t>
      </w:r>
      <w:proofErr w:type="spellEnd"/>
      <w:r>
        <w:t xml:space="preserve"> </w:t>
      </w:r>
      <w:proofErr w:type="spellStart"/>
      <w:r>
        <w:t>селищних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 громад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об’єднань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2A37C5" w:rsidRDefault="002A37C5" w:rsidP="002A37C5">
      <w:proofErr w:type="spellStart"/>
      <w:r>
        <w:lastRenderedPageBreak/>
        <w:t>Анатолій</w:t>
      </w:r>
      <w:proofErr w:type="spellEnd"/>
      <w:r>
        <w:t xml:space="preserve"> Федорук, голова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Київська</w:t>
      </w:r>
      <w:proofErr w:type="spellEnd"/>
      <w:r>
        <w:t xml:space="preserve"> область;</w:t>
      </w:r>
    </w:p>
    <w:p w:rsidR="002A37C5" w:rsidRDefault="002A37C5" w:rsidP="002A37C5">
      <w:proofErr w:type="spellStart"/>
      <w:r>
        <w:t>Анатолій</w:t>
      </w:r>
      <w:proofErr w:type="spellEnd"/>
      <w:r>
        <w:t xml:space="preserve"> </w:t>
      </w:r>
      <w:proofErr w:type="spellStart"/>
      <w:r>
        <w:t>Федорчук</w:t>
      </w:r>
      <w:proofErr w:type="spellEnd"/>
      <w:r>
        <w:t xml:space="preserve">, </w:t>
      </w:r>
      <w:proofErr w:type="spellStart"/>
      <w:r>
        <w:t>Бориспільський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голова, </w:t>
      </w:r>
      <w:proofErr w:type="spellStart"/>
      <w:r>
        <w:t>Київська</w:t>
      </w:r>
      <w:proofErr w:type="spellEnd"/>
      <w:r>
        <w:t xml:space="preserve"> область;</w:t>
      </w:r>
    </w:p>
    <w:p w:rsidR="002A37C5" w:rsidRDefault="002A37C5" w:rsidP="002A37C5">
      <w:proofErr w:type="spellStart"/>
      <w:r>
        <w:t>Андрій</w:t>
      </w:r>
      <w:proofErr w:type="spellEnd"/>
      <w:r>
        <w:t xml:space="preserve"> </w:t>
      </w:r>
      <w:proofErr w:type="spellStart"/>
      <w:r>
        <w:t>Садовий</w:t>
      </w:r>
      <w:proofErr w:type="spellEnd"/>
      <w:r>
        <w:t xml:space="preserve">, </w:t>
      </w:r>
      <w:proofErr w:type="spellStart"/>
      <w:r>
        <w:t>Львівський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proofErr w:type="spellStart"/>
      <w:r>
        <w:t>Андрій</w:t>
      </w:r>
      <w:proofErr w:type="spellEnd"/>
      <w:r>
        <w:t xml:space="preserve"> </w:t>
      </w:r>
      <w:proofErr w:type="spellStart"/>
      <w:r>
        <w:t>Странніков</w:t>
      </w:r>
      <w:proofErr w:type="spellEnd"/>
      <w:r>
        <w:t xml:space="preserve">, директор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;</w:t>
      </w:r>
    </w:p>
    <w:p w:rsidR="002A37C5" w:rsidRDefault="002A37C5" w:rsidP="002A37C5">
      <w:proofErr w:type="spellStart"/>
      <w:r>
        <w:t>Андрій</w:t>
      </w:r>
      <w:proofErr w:type="spellEnd"/>
      <w:r>
        <w:t xml:space="preserve"> </w:t>
      </w:r>
      <w:proofErr w:type="spellStart"/>
      <w:r>
        <w:t>Шекета</w:t>
      </w:r>
      <w:proofErr w:type="spellEnd"/>
      <w:r>
        <w:t xml:space="preserve">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Центральноєвропейської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>;</w:t>
      </w:r>
    </w:p>
    <w:p w:rsidR="002A37C5" w:rsidRDefault="002A37C5" w:rsidP="002A37C5">
      <w:r>
        <w:t xml:space="preserve">Богдан </w:t>
      </w:r>
      <w:proofErr w:type="spellStart"/>
      <w:r>
        <w:t>Андріїв</w:t>
      </w:r>
      <w:proofErr w:type="spellEnd"/>
      <w:r>
        <w:t xml:space="preserve">, 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r>
        <w:t xml:space="preserve">Борис </w:t>
      </w:r>
      <w:proofErr w:type="spellStart"/>
      <w:r>
        <w:t>Філатов</w:t>
      </w:r>
      <w:proofErr w:type="spellEnd"/>
      <w:r>
        <w:t xml:space="preserve">, </w:t>
      </w:r>
      <w:proofErr w:type="spellStart"/>
      <w:r>
        <w:t>Дніпровський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r>
        <w:t xml:space="preserve">Вадим Бойченко, </w:t>
      </w:r>
      <w:proofErr w:type="spellStart"/>
      <w:r>
        <w:t>Маріупольський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r>
        <w:t xml:space="preserve">Вадим </w:t>
      </w:r>
      <w:proofErr w:type="spellStart"/>
      <w:r>
        <w:t>Гаєв</w:t>
      </w:r>
      <w:proofErr w:type="spellEnd"/>
      <w:r>
        <w:t xml:space="preserve">, голова </w:t>
      </w:r>
      <w:proofErr w:type="spellStart"/>
      <w:r>
        <w:t>Новопсковської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Луганська</w:t>
      </w:r>
      <w:proofErr w:type="spellEnd"/>
      <w:r>
        <w:t xml:space="preserve"> область;</w:t>
      </w:r>
    </w:p>
    <w:p w:rsidR="002A37C5" w:rsidRDefault="002A37C5" w:rsidP="002A37C5">
      <w:r>
        <w:t xml:space="preserve">Василь </w:t>
      </w:r>
      <w:proofErr w:type="spellStart"/>
      <w:r>
        <w:t>Муравель</w:t>
      </w:r>
      <w:proofErr w:type="spellEnd"/>
      <w:r>
        <w:t xml:space="preserve">, </w:t>
      </w:r>
      <w:proofErr w:type="spellStart"/>
      <w:r>
        <w:t>Новояворівський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голова, </w:t>
      </w:r>
      <w:proofErr w:type="spellStart"/>
      <w:r>
        <w:t>Львівська</w:t>
      </w:r>
      <w:proofErr w:type="spellEnd"/>
      <w:r>
        <w:t xml:space="preserve"> область;</w:t>
      </w:r>
    </w:p>
    <w:p w:rsidR="002A37C5" w:rsidRDefault="002A37C5" w:rsidP="002A37C5">
      <w:r>
        <w:t xml:space="preserve">Василь </w:t>
      </w:r>
      <w:proofErr w:type="spellStart"/>
      <w:r>
        <w:t>Равлик</w:t>
      </w:r>
      <w:proofErr w:type="spellEnd"/>
      <w:r>
        <w:t xml:space="preserve">, голова </w:t>
      </w:r>
      <w:proofErr w:type="spellStart"/>
      <w:r>
        <w:t>Сокирянської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Чернівецька</w:t>
      </w:r>
      <w:proofErr w:type="spellEnd"/>
      <w:r>
        <w:t xml:space="preserve"> область;</w:t>
      </w:r>
    </w:p>
    <w:p w:rsidR="002A37C5" w:rsidRDefault="002A37C5" w:rsidP="002A37C5">
      <w:r>
        <w:t xml:space="preserve">Василь Сидор, голова </w:t>
      </w:r>
      <w:proofErr w:type="spellStart"/>
      <w:r>
        <w:t>Славутської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Хмельницька</w:t>
      </w:r>
      <w:proofErr w:type="spellEnd"/>
      <w:r>
        <w:t xml:space="preserve"> область;</w:t>
      </w:r>
    </w:p>
    <w:p w:rsidR="002A37C5" w:rsidRDefault="002A37C5" w:rsidP="002A37C5">
      <w:proofErr w:type="spellStart"/>
      <w:r>
        <w:t>Віталій</w:t>
      </w:r>
      <w:proofErr w:type="spellEnd"/>
      <w:r>
        <w:t xml:space="preserve"> Кличко, Голова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Київський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proofErr w:type="spellStart"/>
      <w:r>
        <w:t>Володимир</w:t>
      </w:r>
      <w:proofErr w:type="spellEnd"/>
      <w:r>
        <w:t xml:space="preserve"> Буряк, </w:t>
      </w:r>
      <w:proofErr w:type="spellStart"/>
      <w:r>
        <w:t>Запорізький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proofErr w:type="spellStart"/>
      <w:r>
        <w:t>Володимир</w:t>
      </w:r>
      <w:proofErr w:type="spellEnd"/>
      <w:r>
        <w:t xml:space="preserve"> Коваленко, голова </w:t>
      </w:r>
      <w:proofErr w:type="spellStart"/>
      <w:r>
        <w:t>Новокаховської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Херсонська</w:t>
      </w:r>
      <w:proofErr w:type="spellEnd"/>
      <w:r>
        <w:t xml:space="preserve"> область;</w:t>
      </w:r>
    </w:p>
    <w:p w:rsidR="002A37C5" w:rsidRDefault="002A37C5" w:rsidP="002A37C5">
      <w:proofErr w:type="spellStart"/>
      <w:r>
        <w:t>Володимир</w:t>
      </w:r>
      <w:proofErr w:type="spellEnd"/>
      <w:r>
        <w:t xml:space="preserve"> </w:t>
      </w:r>
      <w:proofErr w:type="spellStart"/>
      <w:r>
        <w:t>Миколаєнко</w:t>
      </w:r>
      <w:proofErr w:type="spellEnd"/>
      <w:r>
        <w:t xml:space="preserve">, </w:t>
      </w:r>
      <w:proofErr w:type="spellStart"/>
      <w:r>
        <w:t>Херсонський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proofErr w:type="spellStart"/>
      <w:r>
        <w:t>Володимир</w:t>
      </w:r>
      <w:proofErr w:type="spellEnd"/>
      <w:r>
        <w:t xml:space="preserve"> </w:t>
      </w:r>
      <w:proofErr w:type="spellStart"/>
      <w:r>
        <w:t>Прокопів</w:t>
      </w:r>
      <w:proofErr w:type="spellEnd"/>
      <w:r>
        <w:t xml:space="preserve">,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Голова </w:t>
      </w:r>
      <w:proofErr w:type="spellStart"/>
      <w:r>
        <w:t>делегації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Конгресі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влад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>;</w:t>
      </w:r>
    </w:p>
    <w:p w:rsidR="002A37C5" w:rsidRDefault="002A37C5" w:rsidP="002A37C5">
      <w:proofErr w:type="spellStart"/>
      <w:r>
        <w:t>Володимир</w:t>
      </w:r>
      <w:proofErr w:type="spellEnd"/>
      <w:r>
        <w:t xml:space="preserve"> </w:t>
      </w:r>
      <w:proofErr w:type="spellStart"/>
      <w:r>
        <w:t>Плетюк</w:t>
      </w:r>
      <w:proofErr w:type="spellEnd"/>
      <w:r>
        <w:t xml:space="preserve">, голова </w:t>
      </w:r>
      <w:proofErr w:type="spellStart"/>
      <w:r>
        <w:t>Шумської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Тернопільська</w:t>
      </w:r>
      <w:proofErr w:type="spellEnd"/>
      <w:r>
        <w:t xml:space="preserve"> область;</w:t>
      </w:r>
    </w:p>
    <w:p w:rsidR="002A37C5" w:rsidRDefault="002A37C5" w:rsidP="002A37C5">
      <w:proofErr w:type="spellStart"/>
      <w:r>
        <w:t>Володимир</w:t>
      </w:r>
      <w:proofErr w:type="spellEnd"/>
      <w:r>
        <w:t xml:space="preserve"> </w:t>
      </w:r>
      <w:proofErr w:type="spellStart"/>
      <w:r>
        <w:t>Феськов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;</w:t>
      </w:r>
    </w:p>
    <w:p w:rsidR="002A37C5" w:rsidRDefault="002A37C5" w:rsidP="002A37C5">
      <w:r>
        <w:t xml:space="preserve">Галина </w:t>
      </w:r>
      <w:proofErr w:type="spellStart"/>
      <w:r>
        <w:t>Мінаєва</w:t>
      </w:r>
      <w:proofErr w:type="spellEnd"/>
      <w:r>
        <w:t xml:space="preserve">, </w:t>
      </w:r>
      <w:proofErr w:type="spellStart"/>
      <w:r>
        <w:t>Чугуєвський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голова, </w:t>
      </w:r>
      <w:proofErr w:type="spellStart"/>
      <w:r>
        <w:t>Харківська</w:t>
      </w:r>
      <w:proofErr w:type="spellEnd"/>
      <w:r>
        <w:t xml:space="preserve"> область;</w:t>
      </w:r>
    </w:p>
    <w:p w:rsidR="002A37C5" w:rsidRDefault="002A37C5" w:rsidP="002A37C5">
      <w:proofErr w:type="spellStart"/>
      <w:r>
        <w:t>Григорій</w:t>
      </w:r>
      <w:proofErr w:type="spellEnd"/>
      <w:r>
        <w:t xml:space="preserve"> </w:t>
      </w:r>
      <w:proofErr w:type="spellStart"/>
      <w:r>
        <w:t>Пустовіт</w:t>
      </w:r>
      <w:proofErr w:type="spellEnd"/>
      <w:r>
        <w:t xml:space="preserve">, </w:t>
      </w:r>
      <w:proofErr w:type="spellStart"/>
      <w:r>
        <w:t>виконуючий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Луцького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–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ради;</w:t>
      </w:r>
    </w:p>
    <w:p w:rsidR="002A37C5" w:rsidRDefault="002A37C5" w:rsidP="002A37C5">
      <w:proofErr w:type="spellStart"/>
      <w:r>
        <w:t>Іван</w:t>
      </w:r>
      <w:proofErr w:type="spellEnd"/>
      <w:r>
        <w:t xml:space="preserve"> </w:t>
      </w:r>
      <w:proofErr w:type="spellStart"/>
      <w:r>
        <w:t>Лопушинський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почесний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Херсон;</w:t>
      </w:r>
    </w:p>
    <w:p w:rsidR="002A37C5" w:rsidRDefault="002A37C5" w:rsidP="002A37C5">
      <w:r>
        <w:t xml:space="preserve">Любомир </w:t>
      </w:r>
      <w:proofErr w:type="spellStart"/>
      <w:r>
        <w:t>Грицак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Крок</w:t>
      </w:r>
      <w:proofErr w:type="spellEnd"/>
      <w:r>
        <w:t xml:space="preserve"> до </w:t>
      </w:r>
      <w:proofErr w:type="spellStart"/>
      <w:r>
        <w:t>ефективності</w:t>
      </w:r>
      <w:proofErr w:type="spellEnd"/>
      <w:r>
        <w:t>?”;</w:t>
      </w:r>
    </w:p>
    <w:p w:rsidR="002A37C5" w:rsidRDefault="002A37C5" w:rsidP="002A37C5">
      <w:r>
        <w:t xml:space="preserve">Людмила </w:t>
      </w:r>
      <w:proofErr w:type="spellStart"/>
      <w:r>
        <w:t>Дромашко</w:t>
      </w:r>
      <w:proofErr w:type="spellEnd"/>
      <w:r>
        <w:t xml:space="preserve">, </w:t>
      </w:r>
      <w:proofErr w:type="spellStart"/>
      <w:r>
        <w:t>Первомайський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голова, </w:t>
      </w:r>
      <w:proofErr w:type="spellStart"/>
      <w:r>
        <w:t>Миколаївська</w:t>
      </w:r>
      <w:proofErr w:type="spellEnd"/>
      <w:r>
        <w:t xml:space="preserve"> область;</w:t>
      </w:r>
    </w:p>
    <w:p w:rsidR="002A37C5" w:rsidRDefault="002A37C5" w:rsidP="002A37C5">
      <w:proofErr w:type="spellStart"/>
      <w:r>
        <w:t>Микола</w:t>
      </w:r>
      <w:proofErr w:type="spellEnd"/>
      <w:r>
        <w:t xml:space="preserve"> Силенко,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кандидат </w:t>
      </w:r>
      <w:proofErr w:type="spellStart"/>
      <w:r>
        <w:t>економічних</w:t>
      </w:r>
      <w:proofErr w:type="spellEnd"/>
      <w:r>
        <w:t xml:space="preserve"> наук;</w:t>
      </w:r>
    </w:p>
    <w:p w:rsidR="002A37C5" w:rsidRDefault="002A37C5" w:rsidP="002A37C5">
      <w:r>
        <w:t xml:space="preserve">Михайло </w:t>
      </w:r>
      <w:proofErr w:type="spellStart"/>
      <w:r>
        <w:t>Бухтіяров</w:t>
      </w:r>
      <w:proofErr w:type="spellEnd"/>
      <w:r>
        <w:t xml:space="preserve">, голова </w:t>
      </w:r>
      <w:proofErr w:type="spellStart"/>
      <w:r>
        <w:t>Біляївської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Одеська</w:t>
      </w:r>
      <w:proofErr w:type="spellEnd"/>
      <w:r>
        <w:t xml:space="preserve"> область;</w:t>
      </w:r>
    </w:p>
    <w:p w:rsidR="002A37C5" w:rsidRDefault="002A37C5" w:rsidP="002A37C5">
      <w:r>
        <w:t xml:space="preserve">Михайло </w:t>
      </w:r>
      <w:proofErr w:type="spellStart"/>
      <w:r>
        <w:t>Сімашкевич</w:t>
      </w:r>
      <w:proofErr w:type="spellEnd"/>
      <w:r>
        <w:t xml:space="preserve">, </w:t>
      </w:r>
      <w:proofErr w:type="spellStart"/>
      <w:r>
        <w:t>Кам’янець-Подільський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голова, </w:t>
      </w:r>
      <w:proofErr w:type="spellStart"/>
      <w:r>
        <w:t>Хмельницька</w:t>
      </w:r>
      <w:proofErr w:type="spellEnd"/>
      <w:r>
        <w:t xml:space="preserve"> область;</w:t>
      </w:r>
    </w:p>
    <w:p w:rsidR="002A37C5" w:rsidRDefault="002A37C5" w:rsidP="002A37C5">
      <w:r>
        <w:t xml:space="preserve">Михайло Шелеп, консультант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локальної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>;</w:t>
      </w:r>
    </w:p>
    <w:p w:rsidR="002A37C5" w:rsidRDefault="002A37C5" w:rsidP="002A37C5">
      <w:proofErr w:type="spellStart"/>
      <w:r>
        <w:lastRenderedPageBreak/>
        <w:t>Наталія</w:t>
      </w:r>
      <w:proofErr w:type="spellEnd"/>
      <w:r>
        <w:t xml:space="preserve"> </w:t>
      </w:r>
      <w:proofErr w:type="spellStart"/>
      <w:r>
        <w:t>Даньковська</w:t>
      </w:r>
      <w:proofErr w:type="spellEnd"/>
      <w:r>
        <w:t xml:space="preserve">, </w:t>
      </w:r>
      <w:proofErr w:type="spellStart"/>
      <w:r>
        <w:t>експертка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адміністративно</w:t>
      </w:r>
      <w:proofErr w:type="spellEnd"/>
      <w:r>
        <w:t xml:space="preserve">- </w:t>
      </w:r>
      <w:proofErr w:type="spellStart"/>
      <w:r>
        <w:t>територіального</w:t>
      </w:r>
      <w:proofErr w:type="spellEnd"/>
      <w:r>
        <w:t xml:space="preserve"> устрою;</w:t>
      </w:r>
    </w:p>
    <w:p w:rsidR="002A37C5" w:rsidRDefault="002A37C5" w:rsidP="002A37C5"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Корінний</w:t>
      </w:r>
      <w:proofErr w:type="spellEnd"/>
      <w:r>
        <w:t xml:space="preserve">, Голова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Новоукраїнський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proofErr w:type="spellStart"/>
      <w:r>
        <w:t>Олександр</w:t>
      </w:r>
      <w:proofErr w:type="spellEnd"/>
      <w:r>
        <w:t xml:space="preserve"> </w:t>
      </w:r>
      <w:proofErr w:type="spellStart"/>
      <w:r>
        <w:t>Симчишин</w:t>
      </w:r>
      <w:proofErr w:type="spellEnd"/>
      <w:r>
        <w:t xml:space="preserve">, </w:t>
      </w:r>
      <w:proofErr w:type="spellStart"/>
      <w:r>
        <w:t>Хмельницький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голова;</w:t>
      </w:r>
    </w:p>
    <w:p w:rsidR="002A37C5" w:rsidRDefault="002A37C5" w:rsidP="002A37C5">
      <w:proofErr w:type="spellStart"/>
      <w:r>
        <w:t>Олександр</w:t>
      </w:r>
      <w:proofErr w:type="spellEnd"/>
      <w:r>
        <w:t xml:space="preserve"> Слобожан, </w:t>
      </w:r>
      <w:proofErr w:type="spellStart"/>
      <w:r>
        <w:t>Виконавчий</w:t>
      </w:r>
      <w:proofErr w:type="spellEnd"/>
      <w:r>
        <w:t xml:space="preserve"> директор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кандидат наук з державного </w:t>
      </w:r>
      <w:proofErr w:type="spellStart"/>
      <w:r>
        <w:t>управління</w:t>
      </w:r>
      <w:proofErr w:type="spellEnd"/>
      <w:r>
        <w:t>;</w:t>
      </w:r>
    </w:p>
    <w:p w:rsidR="002A37C5" w:rsidRDefault="002A37C5" w:rsidP="002A37C5">
      <w:proofErr w:type="spellStart"/>
      <w:r>
        <w:t>Олександр</w:t>
      </w:r>
      <w:proofErr w:type="spellEnd"/>
      <w:r>
        <w:t xml:space="preserve"> </w:t>
      </w:r>
      <w:proofErr w:type="spellStart"/>
      <w:r>
        <w:t>Солонтай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політики</w:t>
      </w:r>
      <w:proofErr w:type="spellEnd"/>
      <w:r>
        <w:t>;</w:t>
      </w:r>
    </w:p>
    <w:p w:rsidR="002A37C5" w:rsidRDefault="002A37C5" w:rsidP="002A37C5">
      <w:proofErr w:type="spellStart"/>
      <w:r>
        <w:t>Олександр</w:t>
      </w:r>
      <w:proofErr w:type="spellEnd"/>
      <w:r>
        <w:t xml:space="preserve"> Шамота, </w:t>
      </w:r>
      <w:proofErr w:type="spellStart"/>
      <w:r>
        <w:t>виконуючий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Полтавського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–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ради;</w:t>
      </w:r>
    </w:p>
    <w:p w:rsidR="002A37C5" w:rsidRDefault="002A37C5" w:rsidP="002A37C5">
      <w:proofErr w:type="spellStart"/>
      <w:r>
        <w:t>Олена</w:t>
      </w:r>
      <w:proofErr w:type="spellEnd"/>
      <w:r>
        <w:t xml:space="preserve"> </w:t>
      </w:r>
      <w:proofErr w:type="spellStart"/>
      <w:r>
        <w:t>Сас</w:t>
      </w:r>
      <w:proofErr w:type="spellEnd"/>
      <w:r>
        <w:t xml:space="preserve">, </w:t>
      </w:r>
      <w:proofErr w:type="spellStart"/>
      <w:r>
        <w:t>експертка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;</w:t>
      </w:r>
    </w:p>
    <w:p w:rsidR="002A37C5" w:rsidRDefault="002A37C5" w:rsidP="002A37C5">
      <w:r>
        <w:t xml:space="preserve">Ольга </w:t>
      </w:r>
      <w:proofErr w:type="spellStart"/>
      <w:r>
        <w:t>Омельчук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;</w:t>
      </w:r>
    </w:p>
    <w:p w:rsidR="002A37C5" w:rsidRDefault="002A37C5" w:rsidP="002A37C5">
      <w:r>
        <w:t xml:space="preserve">Руслан </w:t>
      </w:r>
      <w:proofErr w:type="spellStart"/>
      <w:r>
        <w:t>Рохов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засновник</w:t>
      </w:r>
      <w:proofErr w:type="spellEnd"/>
      <w:r>
        <w:t xml:space="preserve"> та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Мерів</w:t>
      </w:r>
      <w:proofErr w:type="spellEnd"/>
      <w:r>
        <w:t>;</w:t>
      </w:r>
    </w:p>
    <w:p w:rsidR="002A37C5" w:rsidRDefault="002A37C5" w:rsidP="002A37C5">
      <w:proofErr w:type="spellStart"/>
      <w:r>
        <w:t>Сергій</w:t>
      </w:r>
      <w:proofErr w:type="spellEnd"/>
      <w:r>
        <w:t xml:space="preserve"> </w:t>
      </w:r>
      <w:proofErr w:type="spellStart"/>
      <w:r>
        <w:t>Лобойко</w:t>
      </w:r>
      <w:proofErr w:type="spellEnd"/>
      <w:r>
        <w:t xml:space="preserve">, Голова Центру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“Е-</w:t>
      </w:r>
      <w:proofErr w:type="spellStart"/>
      <w:r>
        <w:t>демократія</w:t>
      </w:r>
      <w:proofErr w:type="spellEnd"/>
      <w:r>
        <w:t xml:space="preserve">” </w:t>
      </w:r>
      <w:proofErr w:type="spellStart"/>
      <w:r>
        <w:t>Коаліції</w:t>
      </w:r>
      <w:proofErr w:type="spellEnd"/>
      <w:r>
        <w:t xml:space="preserve"> РПР;</w:t>
      </w:r>
    </w:p>
    <w:p w:rsidR="002A37C5" w:rsidRDefault="002A37C5" w:rsidP="002A37C5">
      <w:proofErr w:type="spellStart"/>
      <w:r>
        <w:t>Сергій</w:t>
      </w:r>
      <w:proofErr w:type="spellEnd"/>
      <w:r>
        <w:t xml:space="preserve"> Моргунов, </w:t>
      </w:r>
      <w:proofErr w:type="spellStart"/>
      <w:r>
        <w:t>Вінницький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 (</w:t>
      </w:r>
      <w:proofErr w:type="spellStart"/>
      <w:r>
        <w:t>об’єднана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громада);</w:t>
      </w:r>
    </w:p>
    <w:p w:rsidR="002A37C5" w:rsidRDefault="002A37C5" w:rsidP="002A37C5">
      <w:proofErr w:type="spellStart"/>
      <w:r>
        <w:t>Сергій</w:t>
      </w:r>
      <w:proofErr w:type="spellEnd"/>
      <w:r>
        <w:t xml:space="preserve"> </w:t>
      </w:r>
      <w:proofErr w:type="spellStart"/>
      <w:r>
        <w:t>Надал</w:t>
      </w:r>
      <w:proofErr w:type="spellEnd"/>
      <w:r>
        <w:t xml:space="preserve">, </w:t>
      </w:r>
      <w:proofErr w:type="spellStart"/>
      <w:r>
        <w:t>Тернопільський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 (</w:t>
      </w:r>
      <w:proofErr w:type="spellStart"/>
      <w:r>
        <w:t>об’єднана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громада);</w:t>
      </w:r>
    </w:p>
    <w:p w:rsidR="002A37C5" w:rsidRDefault="002A37C5" w:rsidP="002A37C5">
      <w:proofErr w:type="spellStart"/>
      <w:r>
        <w:t>Сергій</w:t>
      </w:r>
      <w:proofErr w:type="spellEnd"/>
      <w:r>
        <w:t xml:space="preserve"> Романович,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;</w:t>
      </w:r>
    </w:p>
    <w:p w:rsidR="002A37C5" w:rsidRDefault="002A37C5" w:rsidP="002A37C5">
      <w:proofErr w:type="spellStart"/>
      <w:r>
        <w:t>Сергій</w:t>
      </w:r>
      <w:proofErr w:type="spellEnd"/>
      <w:r>
        <w:t xml:space="preserve"> </w:t>
      </w:r>
      <w:proofErr w:type="spellStart"/>
      <w:r>
        <w:t>Сухомлін</w:t>
      </w:r>
      <w:proofErr w:type="spellEnd"/>
      <w:r>
        <w:t xml:space="preserve">, </w:t>
      </w:r>
      <w:proofErr w:type="spellStart"/>
      <w:r>
        <w:t>Житомирський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 (</w:t>
      </w:r>
      <w:proofErr w:type="spellStart"/>
      <w:r>
        <w:t>об’єднана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громада);</w:t>
      </w:r>
    </w:p>
    <w:p w:rsidR="002A37C5" w:rsidRDefault="002A37C5" w:rsidP="002A37C5">
      <w:r>
        <w:t xml:space="preserve">Степан </w:t>
      </w:r>
      <w:proofErr w:type="spellStart"/>
      <w:r>
        <w:t>Цапюк</w:t>
      </w:r>
      <w:proofErr w:type="spellEnd"/>
      <w:r>
        <w:t xml:space="preserve">, </w:t>
      </w:r>
      <w:proofErr w:type="spellStart"/>
      <w:r>
        <w:t>Олександрійський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голова, </w:t>
      </w:r>
      <w:proofErr w:type="spellStart"/>
      <w:r>
        <w:t>Кіровоградська</w:t>
      </w:r>
      <w:proofErr w:type="spellEnd"/>
      <w:r>
        <w:t xml:space="preserve"> область;</w:t>
      </w:r>
    </w:p>
    <w:p w:rsidR="002A37C5" w:rsidRDefault="002A37C5" w:rsidP="002A37C5">
      <w:r>
        <w:t xml:space="preserve">Тарас </w:t>
      </w:r>
      <w:proofErr w:type="spellStart"/>
      <w:r>
        <w:t>Случик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;</w:t>
      </w:r>
    </w:p>
    <w:p w:rsidR="002A37C5" w:rsidRDefault="002A37C5" w:rsidP="002A37C5">
      <w:proofErr w:type="spellStart"/>
      <w:r>
        <w:t>Володимир</w:t>
      </w:r>
      <w:proofErr w:type="spellEnd"/>
      <w:r>
        <w:t xml:space="preserve"> </w:t>
      </w:r>
      <w:proofErr w:type="spellStart"/>
      <w:r>
        <w:t>Шматько</w:t>
      </w:r>
      <w:proofErr w:type="spellEnd"/>
      <w:r>
        <w:t xml:space="preserve">, </w:t>
      </w:r>
      <w:proofErr w:type="spellStart"/>
      <w:r>
        <w:t>міський</w:t>
      </w:r>
      <w:proofErr w:type="spellEnd"/>
      <w:r>
        <w:t xml:space="preserve"> голова </w:t>
      </w:r>
      <w:proofErr w:type="spellStart"/>
      <w:r>
        <w:t>Чортків</w:t>
      </w:r>
      <w:proofErr w:type="spellEnd"/>
      <w:r>
        <w:t>;</w:t>
      </w:r>
    </w:p>
    <w:p w:rsidR="002A37C5" w:rsidRDefault="002A37C5" w:rsidP="002A37C5">
      <w:proofErr w:type="spellStart"/>
      <w:r>
        <w:t>Русан</w:t>
      </w:r>
      <w:proofErr w:type="spellEnd"/>
      <w:r>
        <w:t xml:space="preserve"> </w:t>
      </w:r>
      <w:proofErr w:type="spellStart"/>
      <w:r>
        <w:t>Марцінків</w:t>
      </w:r>
      <w:proofErr w:type="spellEnd"/>
      <w:r>
        <w:t xml:space="preserve">, </w:t>
      </w:r>
      <w:proofErr w:type="spellStart"/>
      <w:r>
        <w:t>міський</w:t>
      </w:r>
      <w:proofErr w:type="spellEnd"/>
      <w:r>
        <w:t xml:space="preserve"> голова </w:t>
      </w:r>
      <w:proofErr w:type="spellStart"/>
      <w:r>
        <w:t>Івано-Франківськ</w:t>
      </w:r>
      <w:proofErr w:type="spellEnd"/>
      <w:r>
        <w:t>;</w:t>
      </w:r>
    </w:p>
    <w:p w:rsidR="002A37C5" w:rsidRDefault="002A37C5" w:rsidP="002A37C5">
      <w:proofErr w:type="spellStart"/>
      <w:r>
        <w:t>Юрій</w:t>
      </w:r>
      <w:proofErr w:type="spellEnd"/>
      <w:r>
        <w:t xml:space="preserve"> </w:t>
      </w:r>
      <w:proofErr w:type="spellStart"/>
      <w:r>
        <w:t>Бова</w:t>
      </w:r>
      <w:proofErr w:type="spellEnd"/>
      <w:r>
        <w:t xml:space="preserve">, </w:t>
      </w:r>
      <w:proofErr w:type="spellStart"/>
      <w:r>
        <w:t>міський</w:t>
      </w:r>
      <w:proofErr w:type="spellEnd"/>
      <w:r>
        <w:t xml:space="preserve"> голова </w:t>
      </w:r>
      <w:proofErr w:type="spellStart"/>
      <w:r>
        <w:t>Тростянець</w:t>
      </w:r>
      <w:proofErr w:type="spellEnd"/>
      <w:r>
        <w:t>;</w:t>
      </w:r>
    </w:p>
    <w:p w:rsidR="002A37C5" w:rsidRDefault="002A37C5" w:rsidP="002A37C5">
      <w:proofErr w:type="spellStart"/>
      <w:r>
        <w:t>Юлія</w:t>
      </w:r>
      <w:proofErr w:type="spellEnd"/>
      <w:r>
        <w:t xml:space="preserve"> </w:t>
      </w:r>
      <w:proofErr w:type="spellStart"/>
      <w:r>
        <w:t>Шмигальова</w:t>
      </w:r>
      <w:proofErr w:type="spellEnd"/>
      <w:r>
        <w:t xml:space="preserve">, </w:t>
      </w:r>
      <w:proofErr w:type="spellStart"/>
      <w:r>
        <w:t>виконавчий</w:t>
      </w:r>
      <w:proofErr w:type="spellEnd"/>
      <w:r>
        <w:t xml:space="preserve"> директор ГО «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кризовий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>-центр»</w:t>
      </w:r>
    </w:p>
    <w:p w:rsidR="002A37C5" w:rsidRDefault="002A37C5" w:rsidP="002A37C5">
      <w:r>
        <w:t xml:space="preserve">19 </w:t>
      </w:r>
      <w:proofErr w:type="spellStart"/>
      <w:r>
        <w:t>грудня</w:t>
      </w:r>
      <w:proofErr w:type="spellEnd"/>
      <w:r>
        <w:t xml:space="preserve"> 2019 року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t>Додаток</w:t>
      </w:r>
      <w:proofErr w:type="spellEnd"/>
      <w:r>
        <w:t xml:space="preserve"> до </w:t>
      </w:r>
      <w:proofErr w:type="spellStart"/>
      <w:r>
        <w:t>публічної</w:t>
      </w:r>
      <w:proofErr w:type="spellEnd"/>
      <w:r>
        <w:t xml:space="preserve"> заяви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та </w:t>
      </w:r>
      <w:proofErr w:type="spellStart"/>
      <w:r>
        <w:t>експертів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lastRenderedPageBreak/>
        <w:t>Стислий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загроз</w:t>
      </w:r>
      <w:proofErr w:type="spellEnd"/>
    </w:p>
    <w:p w:rsidR="002A37C5" w:rsidRDefault="002A37C5" w:rsidP="002A37C5"/>
    <w:p w:rsidR="002A37C5" w:rsidRDefault="002A37C5" w:rsidP="002A37C5">
      <w:r>
        <w:t xml:space="preserve">13 </w:t>
      </w:r>
      <w:proofErr w:type="spellStart"/>
      <w:r>
        <w:t>грудня</w:t>
      </w:r>
      <w:proofErr w:type="spellEnd"/>
      <w:r>
        <w:t xml:space="preserve"> 2019 року в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вніс</w:t>
      </w:r>
      <w:proofErr w:type="spellEnd"/>
      <w:r>
        <w:t xml:space="preserve"> як </w:t>
      </w:r>
      <w:proofErr w:type="spellStart"/>
      <w:r>
        <w:t>першочерговий</w:t>
      </w:r>
      <w:proofErr w:type="spellEnd"/>
      <w:r>
        <w:t xml:space="preserve"> проект Закону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)» №2598.</w:t>
      </w:r>
    </w:p>
    <w:p w:rsidR="002A37C5" w:rsidRDefault="002A37C5" w:rsidP="002A37C5"/>
    <w:p w:rsidR="002A37C5" w:rsidRDefault="002A37C5" w:rsidP="002A37C5">
      <w:proofErr w:type="spellStart"/>
      <w:r>
        <w:t>Усі</w:t>
      </w:r>
      <w:proofErr w:type="spellEnd"/>
      <w:r>
        <w:t xml:space="preserve"> </w:t>
      </w:r>
      <w:proofErr w:type="spellStart"/>
      <w:r>
        <w:t>підписанти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стурбовані</w:t>
      </w:r>
      <w:proofErr w:type="spellEnd"/>
      <w:r>
        <w:t xml:space="preserve"> </w:t>
      </w:r>
      <w:proofErr w:type="spellStart"/>
      <w:r>
        <w:t>закритістю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законопроекту (без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,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та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)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невідповідністю</w:t>
      </w:r>
      <w:proofErr w:type="spellEnd"/>
      <w:r>
        <w:t xml:space="preserve"> </w:t>
      </w:r>
      <w:proofErr w:type="spellStart"/>
      <w:r>
        <w:t>Європейській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2A37C5" w:rsidRDefault="002A37C5" w:rsidP="002A37C5"/>
    <w:p w:rsidR="002A37C5" w:rsidRDefault="002A37C5" w:rsidP="002A37C5">
      <w:proofErr w:type="spellStart"/>
      <w:r>
        <w:t>Підписанти</w:t>
      </w:r>
      <w:proofErr w:type="spellEnd"/>
      <w:r>
        <w:t xml:space="preserve"> заяви </w:t>
      </w:r>
      <w:proofErr w:type="spellStart"/>
      <w:r>
        <w:t>наголошують</w:t>
      </w:r>
      <w:proofErr w:type="spellEnd"/>
      <w:r>
        <w:t xml:space="preserve"> на </w:t>
      </w:r>
      <w:proofErr w:type="spellStart"/>
      <w:r>
        <w:t>критичних</w:t>
      </w:r>
      <w:proofErr w:type="spellEnd"/>
      <w:r>
        <w:t xml:space="preserve"> 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суспільства</w:t>
      </w:r>
      <w:proofErr w:type="spellEnd"/>
      <w:r>
        <w:t xml:space="preserve"> </w:t>
      </w:r>
      <w:proofErr w:type="spellStart"/>
      <w:r>
        <w:t>положеннях</w:t>
      </w:r>
      <w:proofErr w:type="spellEnd"/>
      <w:r>
        <w:t xml:space="preserve"> проекту: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t>Префекти</w:t>
      </w:r>
      <w:proofErr w:type="spellEnd"/>
      <w:r>
        <w:t xml:space="preserve">: </w:t>
      </w:r>
      <w:proofErr w:type="spellStart"/>
      <w:r>
        <w:t>старий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та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втручання</w:t>
      </w:r>
      <w:proofErr w:type="spellEnd"/>
    </w:p>
    <w:p w:rsidR="002A37C5" w:rsidRDefault="002A37C5" w:rsidP="002A37C5"/>
    <w:p w:rsidR="002A37C5" w:rsidRDefault="002A37C5" w:rsidP="002A37C5">
      <w:proofErr w:type="spellStart"/>
      <w:r>
        <w:t>Префекти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спадкоємці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 (</w:t>
      </w:r>
      <w:proofErr w:type="spellStart"/>
      <w:r>
        <w:t>формування</w:t>
      </w:r>
      <w:proofErr w:type="spellEnd"/>
      <w:r>
        <w:t xml:space="preserve">, </w:t>
      </w:r>
      <w:proofErr w:type="spellStart"/>
      <w:r>
        <w:t>підпорядкування</w:t>
      </w:r>
      <w:proofErr w:type="spellEnd"/>
      <w:r>
        <w:t xml:space="preserve">,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) та </w:t>
      </w:r>
      <w:proofErr w:type="spellStart"/>
      <w:r>
        <w:t>прокуратури</w:t>
      </w:r>
      <w:proofErr w:type="spellEnd"/>
      <w:r>
        <w:t xml:space="preserve">, яка до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здійснювала</w:t>
      </w:r>
      <w:proofErr w:type="spellEnd"/>
      <w:r>
        <w:t xml:space="preserve">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ОМС і мала право </w:t>
      </w:r>
      <w:proofErr w:type="spellStart"/>
      <w:r>
        <w:t>зупиняти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як </w:t>
      </w:r>
      <w:proofErr w:type="spellStart"/>
      <w:r>
        <w:t>власних</w:t>
      </w:r>
      <w:proofErr w:type="spellEnd"/>
      <w:r>
        <w:t xml:space="preserve">, так і </w:t>
      </w:r>
      <w:proofErr w:type="spellStart"/>
      <w:r>
        <w:t>делегованих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2A37C5" w:rsidRDefault="002A37C5" w:rsidP="002A37C5"/>
    <w:p w:rsidR="002A37C5" w:rsidRDefault="002A37C5" w:rsidP="002A37C5">
      <w:proofErr w:type="spellStart"/>
      <w:r>
        <w:t>Увага</w:t>
      </w:r>
      <w:proofErr w:type="spellEnd"/>
      <w:r>
        <w:t>!</w:t>
      </w:r>
    </w:p>
    <w:p w:rsidR="002A37C5" w:rsidRDefault="002A37C5" w:rsidP="002A37C5"/>
    <w:p w:rsidR="002A37C5" w:rsidRDefault="002A37C5" w:rsidP="002A37C5"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суттєве</w:t>
      </w:r>
      <w:proofErr w:type="spellEnd"/>
      <w:r>
        <w:t xml:space="preserve"> </w:t>
      </w:r>
      <w:proofErr w:type="spellStart"/>
      <w:r>
        <w:t>нарощування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державного </w:t>
      </w:r>
      <w:proofErr w:type="spellStart"/>
      <w:r>
        <w:t>втручання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галузях</w:t>
      </w:r>
      <w:proofErr w:type="spellEnd"/>
      <w:r>
        <w:t xml:space="preserve"> </w:t>
      </w:r>
      <w:proofErr w:type="spellStart"/>
      <w:r>
        <w:t>муніципального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:rsidR="002A37C5" w:rsidRDefault="002A37C5" w:rsidP="002A37C5"/>
    <w:p w:rsidR="002A37C5" w:rsidRDefault="002A37C5" w:rsidP="002A37C5">
      <w:proofErr w:type="spellStart"/>
      <w:r>
        <w:t>Порушення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, яка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державного </w:t>
      </w:r>
      <w:proofErr w:type="spellStart"/>
      <w:r>
        <w:t>нагляду</w:t>
      </w:r>
      <w:proofErr w:type="spellEnd"/>
      <w:r>
        <w:t xml:space="preserve"> та </w:t>
      </w:r>
      <w:proofErr w:type="spellStart"/>
      <w:r>
        <w:t>адекватності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>Результат</w:t>
      </w:r>
    </w:p>
    <w:p w:rsidR="002A37C5" w:rsidRDefault="002A37C5" w:rsidP="002A37C5"/>
    <w:p w:rsidR="002A37C5" w:rsidRDefault="002A37C5" w:rsidP="002A37C5">
      <w:proofErr w:type="spellStart"/>
      <w:r>
        <w:t>Загроза</w:t>
      </w:r>
      <w:proofErr w:type="spellEnd"/>
      <w:r>
        <w:t xml:space="preserve"> для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: префект </w:t>
      </w:r>
      <w:proofErr w:type="spellStart"/>
      <w:r>
        <w:t>втручається</w:t>
      </w:r>
      <w:proofErr w:type="spellEnd"/>
      <w:r>
        <w:t xml:space="preserve"> у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proofErr w:type="gramStart"/>
      <w:r>
        <w:t>самоврядування</w:t>
      </w:r>
      <w:proofErr w:type="spellEnd"/>
      <w:r>
        <w:t>;  Президент</w:t>
      </w:r>
      <w:proofErr w:type="gramEnd"/>
      <w:r>
        <w:t xml:space="preserve"> </w:t>
      </w:r>
      <w:proofErr w:type="spellStart"/>
      <w:r>
        <w:t>отримує</w:t>
      </w:r>
      <w:proofErr w:type="spellEnd"/>
      <w:r>
        <w:t xml:space="preserve"> право </w:t>
      </w:r>
      <w:proofErr w:type="spellStart"/>
      <w:r>
        <w:t>зупиняти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та </w:t>
      </w:r>
      <w:proofErr w:type="spellStart"/>
      <w:r>
        <w:t>голів</w:t>
      </w:r>
      <w:proofErr w:type="spellEnd"/>
      <w:r>
        <w:t xml:space="preserve"> громад.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lastRenderedPageBreak/>
        <w:t>Скорочення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обранців</w:t>
      </w:r>
      <w:proofErr w:type="spellEnd"/>
      <w:r>
        <w:t xml:space="preserve"> –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форм </w:t>
      </w:r>
      <w:proofErr w:type="spellStart"/>
      <w:r>
        <w:t>народовладдя</w:t>
      </w:r>
      <w:proofErr w:type="spellEnd"/>
    </w:p>
    <w:p w:rsidR="002A37C5" w:rsidRDefault="002A37C5" w:rsidP="002A37C5"/>
    <w:p w:rsidR="002A37C5" w:rsidRDefault="002A37C5" w:rsidP="002A37C5">
      <w:proofErr w:type="spellStart"/>
      <w:r>
        <w:t>Необґрунтоване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до 4 </w:t>
      </w:r>
      <w:proofErr w:type="spellStart"/>
      <w:r>
        <w:t>років</w:t>
      </w:r>
      <w:proofErr w:type="spellEnd"/>
      <w:r>
        <w:t xml:space="preserve"> (зараз 5)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та </w:t>
      </w:r>
      <w:proofErr w:type="spellStart"/>
      <w:r>
        <w:t>голів</w:t>
      </w:r>
      <w:proofErr w:type="spellEnd"/>
      <w:r>
        <w:t xml:space="preserve"> громад,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Президента та Парламенту </w:t>
      </w:r>
      <w:proofErr w:type="spellStart"/>
      <w:r>
        <w:t>залишаються</w:t>
      </w:r>
      <w:proofErr w:type="spellEnd"/>
      <w:r>
        <w:t xml:space="preserve"> на 5 </w:t>
      </w:r>
      <w:proofErr w:type="spellStart"/>
      <w:r>
        <w:t>років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>Результат</w:t>
      </w:r>
    </w:p>
    <w:p w:rsidR="002A37C5" w:rsidRDefault="002A37C5" w:rsidP="002A37C5"/>
    <w:p w:rsidR="002A37C5" w:rsidRDefault="002A37C5" w:rsidP="002A37C5">
      <w:r>
        <w:t xml:space="preserve">На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виборні</w:t>
      </w:r>
      <w:proofErr w:type="spellEnd"/>
      <w:r>
        <w:t xml:space="preserve"> особи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часу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громад та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>.</w:t>
      </w:r>
    </w:p>
    <w:p w:rsidR="002A37C5" w:rsidRDefault="002A37C5" w:rsidP="002A37C5"/>
    <w:p w:rsidR="002A37C5" w:rsidRDefault="002A37C5" w:rsidP="002A37C5">
      <w:proofErr w:type="spellStart"/>
      <w:r>
        <w:t>Київ</w:t>
      </w:r>
      <w:proofErr w:type="spellEnd"/>
      <w:r>
        <w:t xml:space="preserve"> та Севастополь </w:t>
      </w:r>
      <w:proofErr w:type="spellStart"/>
      <w:r>
        <w:t>втрачають</w:t>
      </w:r>
      <w:proofErr w:type="spellEnd"/>
      <w:r>
        <w:t xml:space="preserve"> </w:t>
      </w:r>
      <w:proofErr w:type="spellStart"/>
      <w:r>
        <w:t>спеціальний</w:t>
      </w:r>
      <w:proofErr w:type="spellEnd"/>
      <w:r>
        <w:t xml:space="preserve"> статус</w:t>
      </w:r>
    </w:p>
    <w:p w:rsidR="002A37C5" w:rsidRDefault="002A37C5" w:rsidP="002A37C5"/>
    <w:p w:rsidR="002A37C5" w:rsidRDefault="002A37C5" w:rsidP="002A37C5">
      <w:proofErr w:type="spellStart"/>
      <w:r>
        <w:t>Міста</w:t>
      </w:r>
      <w:proofErr w:type="spellEnd"/>
      <w:r>
        <w:t xml:space="preserve"> державного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звичайними</w:t>
      </w:r>
      <w:proofErr w:type="spellEnd"/>
      <w:r>
        <w:t xml:space="preserve"> громадами,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відповідного</w:t>
      </w:r>
      <w:proofErr w:type="spellEnd"/>
      <w:r>
        <w:t xml:space="preserve"> округу та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, АР </w:t>
      </w:r>
      <w:proofErr w:type="spellStart"/>
      <w:r>
        <w:t>Крим</w:t>
      </w:r>
      <w:proofErr w:type="spellEnd"/>
      <w:r>
        <w:t xml:space="preserve">. Лише для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столичні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>Результат</w:t>
      </w:r>
    </w:p>
    <w:p w:rsidR="002A37C5" w:rsidRDefault="002A37C5" w:rsidP="002A37C5"/>
    <w:p w:rsidR="002A37C5" w:rsidRDefault="002A37C5" w:rsidP="002A37C5">
      <w:r>
        <w:t xml:space="preserve">Не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територіально</w:t>
      </w:r>
      <w:proofErr w:type="spellEnd"/>
      <w:r>
        <w:t xml:space="preserve"> (не </w:t>
      </w:r>
      <w:proofErr w:type="spellStart"/>
      <w:r>
        <w:t>визначено</w:t>
      </w:r>
      <w:proofErr w:type="spellEnd"/>
      <w:r>
        <w:t xml:space="preserve"> у </w:t>
      </w:r>
      <w:proofErr w:type="spellStart"/>
      <w:r>
        <w:t>перехідних</w:t>
      </w:r>
      <w:proofErr w:type="spellEnd"/>
      <w:r>
        <w:t xml:space="preserve"> </w:t>
      </w:r>
      <w:proofErr w:type="spellStart"/>
      <w:r>
        <w:t>положеннях</w:t>
      </w:r>
      <w:proofErr w:type="spellEnd"/>
      <w:r>
        <w:t xml:space="preserve">). </w:t>
      </w:r>
      <w:proofErr w:type="spellStart"/>
      <w:r>
        <w:t>Необґрунтоване</w:t>
      </w:r>
      <w:proofErr w:type="spellEnd"/>
      <w:r>
        <w:t xml:space="preserve"> </w:t>
      </w:r>
      <w:proofErr w:type="spellStart"/>
      <w:r>
        <w:t>пониження</w:t>
      </w:r>
      <w:proofErr w:type="spellEnd"/>
      <w:r>
        <w:t xml:space="preserve"> статусу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t>Включення</w:t>
      </w:r>
      <w:proofErr w:type="spellEnd"/>
      <w:r>
        <w:t xml:space="preserve"> великих громад (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)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округів</w:t>
      </w:r>
      <w:proofErr w:type="spellEnd"/>
    </w:p>
    <w:p w:rsidR="002A37C5" w:rsidRDefault="002A37C5" w:rsidP="002A37C5"/>
    <w:p w:rsidR="002A37C5" w:rsidRDefault="002A37C5" w:rsidP="002A37C5">
      <w:proofErr w:type="spellStart"/>
      <w:r>
        <w:t>Усі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складу громад, </w:t>
      </w:r>
      <w:proofErr w:type="spellStart"/>
      <w:r>
        <w:t>громади</w:t>
      </w:r>
      <w:proofErr w:type="spellEnd"/>
      <w:r>
        <w:t xml:space="preserve"> – до </w:t>
      </w:r>
      <w:proofErr w:type="spellStart"/>
      <w:r>
        <w:t>округів</w:t>
      </w:r>
      <w:proofErr w:type="spellEnd"/>
      <w:r>
        <w:t xml:space="preserve">, округи – </w:t>
      </w:r>
      <w:proofErr w:type="gramStart"/>
      <w:r>
        <w:t>до  областей</w:t>
      </w:r>
      <w:proofErr w:type="gramEnd"/>
      <w:r>
        <w:t xml:space="preserve">. </w:t>
      </w:r>
      <w:proofErr w:type="spellStart"/>
      <w:r>
        <w:t>Необґрунтоване</w:t>
      </w:r>
      <w:proofErr w:type="spellEnd"/>
      <w:r>
        <w:t xml:space="preserve"> </w:t>
      </w:r>
      <w:proofErr w:type="spellStart"/>
      <w:r>
        <w:t>пониження</w:t>
      </w:r>
      <w:proofErr w:type="spellEnd"/>
      <w:r>
        <w:t xml:space="preserve"> статусу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>Результат</w:t>
      </w:r>
    </w:p>
    <w:p w:rsidR="002A37C5" w:rsidRDefault="002A37C5" w:rsidP="002A37C5"/>
    <w:p w:rsidR="002A37C5" w:rsidRDefault="002A37C5" w:rsidP="002A37C5">
      <w:proofErr w:type="spellStart"/>
      <w:r>
        <w:t>Диспропорції</w:t>
      </w:r>
      <w:proofErr w:type="spellEnd"/>
      <w:r>
        <w:t xml:space="preserve"> та </w:t>
      </w:r>
      <w:proofErr w:type="spellStart"/>
      <w:r>
        <w:t>суперечності</w:t>
      </w:r>
      <w:proofErr w:type="spellEnd"/>
      <w:r>
        <w:t xml:space="preserve"> при </w:t>
      </w:r>
      <w:proofErr w:type="spellStart"/>
      <w:r>
        <w:t>формуванні</w:t>
      </w:r>
      <w:proofErr w:type="spellEnd"/>
      <w:r>
        <w:t xml:space="preserve"> рад </w:t>
      </w:r>
      <w:proofErr w:type="spellStart"/>
      <w:r>
        <w:t>округів</w:t>
      </w:r>
      <w:proofErr w:type="spellEnd"/>
      <w:r>
        <w:t xml:space="preserve"> через </w:t>
      </w:r>
      <w:proofErr w:type="spellStart"/>
      <w:r>
        <w:t>значні</w:t>
      </w:r>
      <w:proofErr w:type="spellEnd"/>
      <w:r>
        <w:t xml:space="preserve"> </w:t>
      </w:r>
      <w:proofErr w:type="spellStart"/>
      <w:r>
        <w:t>відмінності</w:t>
      </w:r>
      <w:proofErr w:type="spellEnd"/>
      <w:r>
        <w:t xml:space="preserve"> у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увійдуть</w:t>
      </w:r>
      <w:proofErr w:type="spellEnd"/>
      <w:r>
        <w:t xml:space="preserve"> до </w:t>
      </w:r>
      <w:proofErr w:type="spellStart"/>
      <w:r>
        <w:t>їх</w:t>
      </w:r>
      <w:proofErr w:type="spellEnd"/>
      <w:r>
        <w:t xml:space="preserve"> складу.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lastRenderedPageBreak/>
        <w:t>Плутанина</w:t>
      </w:r>
      <w:proofErr w:type="spellEnd"/>
      <w:r>
        <w:t xml:space="preserve"> з </w:t>
      </w:r>
      <w:proofErr w:type="spellStart"/>
      <w:r>
        <w:t>терміном</w:t>
      </w:r>
      <w:proofErr w:type="spellEnd"/>
      <w:r>
        <w:t xml:space="preserve"> «громада».</w:t>
      </w:r>
    </w:p>
    <w:p w:rsidR="002A37C5" w:rsidRDefault="002A37C5" w:rsidP="002A37C5"/>
    <w:p w:rsidR="002A37C5" w:rsidRDefault="002A37C5" w:rsidP="002A37C5">
      <w:proofErr w:type="gramStart"/>
      <w:r>
        <w:t xml:space="preserve">Громада  </w:t>
      </w:r>
      <w:proofErr w:type="spellStart"/>
      <w:r>
        <w:t>одночасно</w:t>
      </w:r>
      <w:proofErr w:type="spellEnd"/>
      <w:proofErr w:type="gramEnd"/>
      <w:r>
        <w:t xml:space="preserve"> – </w:t>
      </w:r>
      <w:proofErr w:type="spellStart"/>
      <w:r>
        <w:t>це</w:t>
      </w:r>
      <w:proofErr w:type="spellEnd"/>
      <w:r>
        <w:t xml:space="preserve"> і </w:t>
      </w:r>
      <w:proofErr w:type="spellStart"/>
      <w:r>
        <w:t>жителі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, і </w:t>
      </w:r>
      <w:proofErr w:type="spellStart"/>
      <w:r>
        <w:t>адміністративна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>.</w:t>
      </w:r>
    </w:p>
    <w:p w:rsidR="002A37C5" w:rsidRDefault="002A37C5" w:rsidP="002A37C5"/>
    <w:p w:rsidR="002A37C5" w:rsidRDefault="002A37C5" w:rsidP="002A37C5">
      <w:proofErr w:type="spellStart"/>
      <w:r>
        <w:t>Громади</w:t>
      </w:r>
      <w:proofErr w:type="spellEnd"/>
      <w:r>
        <w:t xml:space="preserve"> </w:t>
      </w:r>
      <w:proofErr w:type="spellStart"/>
      <w:r>
        <w:t>визнаються</w:t>
      </w:r>
      <w:proofErr w:type="spellEnd"/>
      <w:r>
        <w:t xml:space="preserve"> </w:t>
      </w:r>
      <w:proofErr w:type="spellStart"/>
      <w:r>
        <w:t>юридичними</w:t>
      </w:r>
      <w:proofErr w:type="spellEnd"/>
      <w:r>
        <w:t xml:space="preserve"> особами,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суперечить</w:t>
      </w:r>
      <w:proofErr w:type="spellEnd"/>
      <w:r>
        <w:t xml:space="preserve"> засадам </w:t>
      </w:r>
      <w:proofErr w:type="spellStart"/>
      <w:r>
        <w:t>цивільного</w:t>
      </w:r>
      <w:proofErr w:type="spellEnd"/>
      <w:r>
        <w:t xml:space="preserve"> права.</w:t>
      </w:r>
    </w:p>
    <w:p w:rsidR="002A37C5" w:rsidRDefault="002A37C5" w:rsidP="002A37C5"/>
    <w:p w:rsidR="002A37C5" w:rsidRDefault="002A37C5" w:rsidP="002A37C5">
      <w:proofErr w:type="spellStart"/>
      <w:r>
        <w:t>Відповідно</w:t>
      </w:r>
      <w:proofErr w:type="spellEnd"/>
      <w:r>
        <w:t xml:space="preserve"> до ч. 1 ст. 5, ст. 69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: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як </w:t>
      </w:r>
      <w:proofErr w:type="spellStart"/>
      <w:r>
        <w:t>складові</w:t>
      </w:r>
      <w:proofErr w:type="spellEnd"/>
      <w:r>
        <w:t xml:space="preserve"> народу </w:t>
      </w:r>
      <w:proofErr w:type="spellStart"/>
      <w:r>
        <w:t>України</w:t>
      </w:r>
      <w:proofErr w:type="spellEnd"/>
      <w:r>
        <w:t xml:space="preserve"> через </w:t>
      </w:r>
      <w:proofErr w:type="spellStart"/>
      <w:r>
        <w:t>вибори</w:t>
      </w:r>
      <w:proofErr w:type="spellEnd"/>
      <w:r>
        <w:t xml:space="preserve">, </w:t>
      </w:r>
      <w:proofErr w:type="spellStart"/>
      <w:r>
        <w:t>референдуми</w:t>
      </w:r>
      <w:proofErr w:type="spellEnd"/>
      <w:r>
        <w:t xml:space="preserve">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прямої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. З </w:t>
      </w:r>
      <w:proofErr w:type="spellStart"/>
      <w:r>
        <w:t>переважної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реалізують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через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і є </w:t>
      </w:r>
      <w:proofErr w:type="spellStart"/>
      <w:r>
        <w:t>юридичними</w:t>
      </w:r>
      <w:proofErr w:type="spellEnd"/>
      <w:r>
        <w:t xml:space="preserve"> особами у </w:t>
      </w:r>
      <w:proofErr w:type="spellStart"/>
      <w:r>
        <w:t>звичайному</w:t>
      </w:r>
      <w:proofErr w:type="spellEnd"/>
      <w:r>
        <w:t xml:space="preserve"> </w:t>
      </w:r>
      <w:proofErr w:type="spellStart"/>
      <w:r>
        <w:t>розумінні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>Результат</w:t>
      </w:r>
    </w:p>
    <w:p w:rsidR="002A37C5" w:rsidRDefault="002A37C5" w:rsidP="002A37C5"/>
    <w:p w:rsidR="002A37C5" w:rsidRDefault="002A37C5" w:rsidP="002A37C5">
      <w:proofErr w:type="spellStart"/>
      <w:r>
        <w:t>Значне</w:t>
      </w:r>
      <w:proofErr w:type="spellEnd"/>
      <w:r>
        <w:t xml:space="preserve"> </w:t>
      </w:r>
      <w:proofErr w:type="spellStart"/>
      <w:r>
        <w:t>ускладнення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t>Загроза</w:t>
      </w:r>
      <w:proofErr w:type="spellEnd"/>
      <w:r>
        <w:t xml:space="preserve"> </w:t>
      </w:r>
      <w:proofErr w:type="spellStart"/>
      <w:r>
        <w:t>необґрунтованого</w:t>
      </w:r>
      <w:proofErr w:type="spellEnd"/>
      <w:r>
        <w:t xml:space="preserve"> перегляду складу громад, </w:t>
      </w:r>
      <w:proofErr w:type="spellStart"/>
      <w:r>
        <w:t>округів</w:t>
      </w:r>
      <w:proofErr w:type="spellEnd"/>
      <w:r>
        <w:t xml:space="preserve">, областей та </w:t>
      </w:r>
      <w:proofErr w:type="spellStart"/>
      <w:r>
        <w:t>їх</w:t>
      </w:r>
      <w:proofErr w:type="spellEnd"/>
      <w:r>
        <w:t xml:space="preserve"> статусу</w:t>
      </w:r>
    </w:p>
    <w:p w:rsidR="002A37C5" w:rsidRDefault="002A37C5" w:rsidP="002A37C5"/>
    <w:p w:rsidR="002A37C5" w:rsidRDefault="002A37C5" w:rsidP="002A37C5">
      <w:r>
        <w:t xml:space="preserve">Держава </w:t>
      </w:r>
      <w:proofErr w:type="spellStart"/>
      <w:r>
        <w:t>залишає</w:t>
      </w:r>
      <w:proofErr w:type="spellEnd"/>
      <w:r>
        <w:t xml:space="preserve"> за собою </w:t>
      </w:r>
      <w:proofErr w:type="spellStart"/>
      <w:r>
        <w:t>можливість</w:t>
      </w:r>
      <w:proofErr w:type="spellEnd"/>
      <w:r>
        <w:t xml:space="preserve"> у будь-</w:t>
      </w:r>
      <w:proofErr w:type="spellStart"/>
      <w:r>
        <w:t>який</w:t>
      </w:r>
      <w:proofErr w:type="spellEnd"/>
      <w:r>
        <w:t xml:space="preserve"> час </w:t>
      </w:r>
      <w:proofErr w:type="spellStart"/>
      <w:r>
        <w:t>переглянути</w:t>
      </w:r>
      <w:proofErr w:type="spellEnd"/>
      <w:r>
        <w:t xml:space="preserve"> склад </w:t>
      </w:r>
      <w:proofErr w:type="spellStart"/>
      <w:r>
        <w:t>громади</w:t>
      </w:r>
      <w:proofErr w:type="spellEnd"/>
      <w:r>
        <w:t xml:space="preserve">, округу, </w:t>
      </w:r>
      <w:proofErr w:type="spellStart"/>
      <w:r>
        <w:t>області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>Результат</w:t>
      </w:r>
    </w:p>
    <w:p w:rsidR="002A37C5" w:rsidRDefault="002A37C5" w:rsidP="002A37C5"/>
    <w:p w:rsidR="002A37C5" w:rsidRDefault="002A37C5" w:rsidP="002A37C5">
      <w:proofErr w:type="spellStart"/>
      <w:r>
        <w:t>Створюється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«</w:t>
      </w:r>
      <w:proofErr w:type="spellStart"/>
      <w:r>
        <w:t>перезапустити</w:t>
      </w:r>
      <w:proofErr w:type="spellEnd"/>
      <w:r>
        <w:t>» будь-яку раду («</w:t>
      </w:r>
      <w:proofErr w:type="spellStart"/>
      <w:r>
        <w:t>обнулити</w:t>
      </w:r>
      <w:proofErr w:type="spellEnd"/>
      <w:r>
        <w:t xml:space="preserve">» </w:t>
      </w:r>
      <w:proofErr w:type="spellStart"/>
      <w:r>
        <w:t>обраних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голову, </w:t>
      </w:r>
      <w:proofErr w:type="spellStart"/>
      <w:r>
        <w:t>депутатів</w:t>
      </w:r>
      <w:proofErr w:type="spellEnd"/>
      <w:r>
        <w:t xml:space="preserve">). Очевидно, </w:t>
      </w:r>
      <w:proofErr w:type="spellStart"/>
      <w:r>
        <w:t>що</w:t>
      </w:r>
      <w:proofErr w:type="spellEnd"/>
      <w:r>
        <w:t xml:space="preserve"> декларативна норма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врахування</w:t>
      </w:r>
      <w:proofErr w:type="spellEnd"/>
      <w:r>
        <w:t xml:space="preserve"> думки </w:t>
      </w:r>
      <w:proofErr w:type="spellStart"/>
      <w:r>
        <w:t>відповідних</w:t>
      </w:r>
      <w:proofErr w:type="spellEnd"/>
      <w:r>
        <w:t xml:space="preserve"> </w:t>
      </w:r>
      <w:proofErr w:type="gramStart"/>
      <w:r>
        <w:t xml:space="preserve">громад  </w:t>
      </w:r>
      <w:proofErr w:type="spellStart"/>
      <w:r>
        <w:t>цьому</w:t>
      </w:r>
      <w:proofErr w:type="spellEnd"/>
      <w:proofErr w:type="gramEnd"/>
      <w:r>
        <w:t xml:space="preserve"> не </w:t>
      </w:r>
      <w:proofErr w:type="spellStart"/>
      <w:r>
        <w:t>завадить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t>Нові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громад </w:t>
      </w:r>
      <w:proofErr w:type="spellStart"/>
      <w:r>
        <w:t>залишилися</w:t>
      </w:r>
      <w:proofErr w:type="spellEnd"/>
      <w:r>
        <w:t xml:space="preserve"> без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</w:p>
    <w:p w:rsidR="002A37C5" w:rsidRDefault="002A37C5" w:rsidP="002A37C5"/>
    <w:p w:rsidR="002A37C5" w:rsidRDefault="002A37C5" w:rsidP="002A37C5">
      <w:proofErr w:type="spellStart"/>
      <w:r>
        <w:t>Взагалі</w:t>
      </w:r>
      <w:proofErr w:type="spellEnd"/>
      <w:r>
        <w:t xml:space="preserve"> не </w:t>
      </w:r>
      <w:proofErr w:type="spellStart"/>
      <w:r>
        <w:t>вказані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громад.</w:t>
      </w:r>
    </w:p>
    <w:p w:rsidR="002A37C5" w:rsidRDefault="002A37C5" w:rsidP="002A37C5"/>
    <w:p w:rsidR="002A37C5" w:rsidRDefault="002A37C5" w:rsidP="002A37C5">
      <w:r>
        <w:lastRenderedPageBreak/>
        <w:t>Результат</w:t>
      </w:r>
    </w:p>
    <w:p w:rsidR="002A37C5" w:rsidRDefault="002A37C5" w:rsidP="002A37C5"/>
    <w:p w:rsidR="002A37C5" w:rsidRDefault="002A37C5" w:rsidP="002A37C5">
      <w:r>
        <w:t xml:space="preserve">Законом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«</w:t>
      </w:r>
      <w:proofErr w:type="spellStart"/>
      <w:r>
        <w:t>послабити</w:t>
      </w:r>
      <w:proofErr w:type="spellEnd"/>
      <w:r>
        <w:t xml:space="preserve">» </w:t>
      </w:r>
      <w:proofErr w:type="spellStart"/>
      <w:r>
        <w:t>голів</w:t>
      </w:r>
      <w:proofErr w:type="spellEnd"/>
      <w:r>
        <w:t xml:space="preserve">, </w:t>
      </w:r>
      <w:proofErr w:type="spellStart"/>
      <w:r>
        <w:t>позбавивши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права </w:t>
      </w:r>
      <w:proofErr w:type="spellStart"/>
      <w:r>
        <w:t>головування</w:t>
      </w:r>
      <w:proofErr w:type="spellEnd"/>
      <w:r>
        <w:t xml:space="preserve"> на </w:t>
      </w:r>
      <w:proofErr w:type="spellStart"/>
      <w:r>
        <w:t>засіданнях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та </w:t>
      </w:r>
      <w:proofErr w:type="spellStart"/>
      <w:r>
        <w:t>керівництва</w:t>
      </w:r>
      <w:proofErr w:type="spellEnd"/>
      <w:r>
        <w:t xml:space="preserve"> </w:t>
      </w:r>
      <w:proofErr w:type="spellStart"/>
      <w:r>
        <w:t>виконавчим</w:t>
      </w:r>
      <w:proofErr w:type="spellEnd"/>
      <w:r>
        <w:t xml:space="preserve"> органом ради.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r>
        <w:t xml:space="preserve">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ресурсів</w:t>
      </w:r>
      <w:proofErr w:type="spellEnd"/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t>Перелік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та </w:t>
      </w:r>
      <w:proofErr w:type="spellStart"/>
      <w:r>
        <w:t>майнової</w:t>
      </w:r>
      <w:proofErr w:type="spellEnd"/>
      <w:r>
        <w:t xml:space="preserve"> </w:t>
      </w:r>
      <w:proofErr w:type="spellStart"/>
      <w:r>
        <w:t>автономії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, як у </w:t>
      </w:r>
      <w:proofErr w:type="spellStart"/>
      <w:r>
        <w:t>чинній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, а </w:t>
      </w:r>
      <w:proofErr w:type="spellStart"/>
      <w:r>
        <w:t>округів</w:t>
      </w:r>
      <w:proofErr w:type="spellEnd"/>
      <w:r>
        <w:t xml:space="preserve"> і областей – не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</w:t>
      </w:r>
      <w:proofErr w:type="gramStart"/>
      <w:r>
        <w:t>про яку</w:t>
      </w:r>
      <w:proofErr w:type="gramEnd"/>
      <w:r>
        <w:t xml:space="preserve">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не </w:t>
      </w:r>
      <w:proofErr w:type="spellStart"/>
      <w:r>
        <w:t>йдеться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>Результат</w:t>
      </w:r>
    </w:p>
    <w:p w:rsidR="002A37C5" w:rsidRDefault="002A37C5" w:rsidP="002A37C5"/>
    <w:p w:rsidR="002A37C5" w:rsidRDefault="002A37C5" w:rsidP="002A37C5">
      <w:r>
        <w:t xml:space="preserve">Законами </w:t>
      </w:r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легко </w:t>
      </w:r>
      <w:proofErr w:type="spellStart"/>
      <w:r>
        <w:t>централізувати</w:t>
      </w:r>
      <w:proofErr w:type="spellEnd"/>
      <w:r>
        <w:t xml:space="preserve"> і </w:t>
      </w:r>
      <w:proofErr w:type="spellStart"/>
      <w:r>
        <w:t>знівелювати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децентралізаційної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 xml:space="preserve"> </w:t>
      </w:r>
    </w:p>
    <w:p w:rsidR="002A37C5" w:rsidRDefault="002A37C5" w:rsidP="002A37C5"/>
    <w:p w:rsidR="002A37C5" w:rsidRDefault="002A37C5" w:rsidP="002A37C5">
      <w:proofErr w:type="spellStart"/>
      <w:r>
        <w:t>Підписанти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заяви </w:t>
      </w:r>
      <w:proofErr w:type="spellStart"/>
      <w:r>
        <w:t>виступають</w:t>
      </w:r>
      <w:proofErr w:type="spellEnd"/>
      <w:r>
        <w:t xml:space="preserve"> за </w:t>
      </w:r>
      <w:proofErr w:type="spellStart"/>
      <w:r>
        <w:t>доопрацювання</w:t>
      </w:r>
      <w:proofErr w:type="spellEnd"/>
      <w:r>
        <w:t xml:space="preserve"> проекту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з широким </w:t>
      </w:r>
      <w:proofErr w:type="spellStart"/>
      <w:r>
        <w:t>залученням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,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та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</w:p>
    <w:p w:rsidR="002A37C5" w:rsidRDefault="002A37C5" w:rsidP="002A37C5"/>
    <w:p w:rsidR="002A37C5" w:rsidRDefault="002A37C5" w:rsidP="002A37C5">
      <w:r>
        <w:t xml:space="preserve">Ми,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боку, </w:t>
      </w:r>
      <w:proofErr w:type="spellStart"/>
      <w:r>
        <w:t>висловлюємо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долучитися</w:t>
      </w:r>
      <w:proofErr w:type="spellEnd"/>
      <w:r>
        <w:t xml:space="preserve"> 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і </w:t>
      </w:r>
      <w:proofErr w:type="spellStart"/>
      <w:r>
        <w:t>зробити</w:t>
      </w:r>
      <w:proofErr w:type="spellEnd"/>
      <w:r>
        <w:t xml:space="preserve"> все </w:t>
      </w:r>
      <w:proofErr w:type="spellStart"/>
      <w:r>
        <w:t>від</w:t>
      </w:r>
      <w:proofErr w:type="spellEnd"/>
      <w:r>
        <w:t xml:space="preserve"> нас </w:t>
      </w:r>
      <w:proofErr w:type="spellStart"/>
      <w:r>
        <w:t>залежне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гармонізувати</w:t>
      </w:r>
      <w:proofErr w:type="spellEnd"/>
      <w:r>
        <w:t xml:space="preserve"> проект </w:t>
      </w:r>
      <w:proofErr w:type="spellStart"/>
      <w:r>
        <w:t>змін</w:t>
      </w:r>
      <w:proofErr w:type="spellEnd"/>
      <w:r>
        <w:t xml:space="preserve"> та привести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відповідність</w:t>
      </w:r>
      <w:proofErr w:type="spellEnd"/>
      <w:r>
        <w:t xml:space="preserve"> з </w:t>
      </w:r>
      <w:proofErr w:type="spellStart"/>
      <w:r>
        <w:t>положеннями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2A37C5" w:rsidRDefault="002A37C5" w:rsidP="002A37C5"/>
    <w:p w:rsidR="005C4F2D" w:rsidRDefault="002A37C5" w:rsidP="002A37C5">
      <w:r>
        <w:t xml:space="preserve">В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егідою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ризикує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посилену</w:t>
      </w:r>
      <w:proofErr w:type="spellEnd"/>
      <w:r>
        <w:t xml:space="preserve"> </w:t>
      </w:r>
      <w:proofErr w:type="spellStart"/>
      <w:r>
        <w:t>владну</w:t>
      </w:r>
      <w:proofErr w:type="spellEnd"/>
      <w:r>
        <w:t xml:space="preserve"> вертикаль старого </w:t>
      </w:r>
      <w:proofErr w:type="spellStart"/>
      <w:r>
        <w:t>зразка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інституцій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>".</w:t>
      </w:r>
    </w:p>
    <w:sectPr w:rsidR="005C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C5"/>
    <w:rsid w:val="002A37C5"/>
    <w:rsid w:val="005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94CBF-2FF5-4C7D-B395-5E332F02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2019-12-20T11:29:00Z</dcterms:created>
  <dcterms:modified xsi:type="dcterms:W3CDTF">2019-12-20T11:30:00Z</dcterms:modified>
</cp:coreProperties>
</file>