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72B" w:rsidRPr="00EF3724" w:rsidRDefault="00DF472B" w:rsidP="009920FA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472B" w:rsidRPr="00EF3724" w:rsidRDefault="00DF472B" w:rsidP="009920FA">
      <w:pPr>
        <w:rPr>
          <w:rFonts w:ascii="Times New Roman" w:hAnsi="Times New Roman"/>
          <w:sz w:val="28"/>
          <w:szCs w:val="28"/>
          <w:lang w:val="uk-UA"/>
        </w:rPr>
      </w:pPr>
    </w:p>
    <w:p w:rsidR="00DF472B" w:rsidRPr="000F4AF0" w:rsidRDefault="00DF472B" w:rsidP="009920FA">
      <w:pPr>
        <w:pStyle w:val="20"/>
        <w:shd w:val="clear" w:color="auto" w:fill="auto"/>
        <w:spacing w:before="0" w:after="0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Розпорядженням голови районної державної адміністрації  від 25 жовтня 2018 року № 304 затверджено Порядок</w:t>
      </w:r>
      <w:r w:rsidRPr="00742273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використання коштів районного бюджету Марківського району Луганської області</w:t>
      </w:r>
      <w:r w:rsidRPr="00430498"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  <w:lang w:val="uk-UA"/>
        </w:rPr>
        <w:t xml:space="preserve"> передбачених на часткову компенсацію відсоткових ставок за кредитами</w:t>
      </w:r>
      <w:r w:rsidRPr="00F7281C"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  <w:lang w:val="uk-UA"/>
        </w:rPr>
        <w:t xml:space="preserve"> що надаються на реалізацію проектів суб</w:t>
      </w:r>
      <w:r w:rsidRPr="00EE6423">
        <w:rPr>
          <w:b w:val="0"/>
          <w:sz w:val="28"/>
          <w:szCs w:val="28"/>
          <w:lang w:val="uk-UA"/>
        </w:rPr>
        <w:t>`</w:t>
      </w:r>
      <w:r>
        <w:rPr>
          <w:b w:val="0"/>
          <w:sz w:val="28"/>
          <w:szCs w:val="28"/>
          <w:lang w:val="uk-UA"/>
        </w:rPr>
        <w:t>єктів малого і середнього підприємництва</w:t>
      </w:r>
      <w:r w:rsidRPr="000F4AF0">
        <w:rPr>
          <w:b w:val="0"/>
          <w:sz w:val="28"/>
          <w:szCs w:val="28"/>
          <w:lang w:val="uk-UA"/>
        </w:rPr>
        <w:t>.</w:t>
      </w:r>
    </w:p>
    <w:p w:rsidR="00DF472B" w:rsidRDefault="00DF472B" w:rsidP="009920FA">
      <w:pPr>
        <w:pStyle w:val="20"/>
        <w:shd w:val="clear" w:color="auto" w:fill="auto"/>
        <w:spacing w:before="0" w:after="0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uk-UA"/>
        </w:rPr>
        <w:t>Порядком</w:t>
      </w:r>
      <w:r w:rsidRPr="00B25082"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  <w:lang w:val="uk-UA"/>
        </w:rPr>
        <w:t xml:space="preserve"> за результатами конкурсного відбору</w:t>
      </w:r>
      <w:r w:rsidRPr="00B25082">
        <w:rPr>
          <w:b w:val="0"/>
          <w:sz w:val="28"/>
          <w:szCs w:val="28"/>
          <w:lang w:val="ru-RU"/>
        </w:rPr>
        <w:t>,</w:t>
      </w:r>
      <w:r>
        <w:rPr>
          <w:b w:val="0"/>
          <w:sz w:val="28"/>
          <w:szCs w:val="28"/>
          <w:lang w:val="uk-UA"/>
        </w:rPr>
        <w:t xml:space="preserve"> передбачена компенсація суб</w:t>
      </w:r>
      <w:r w:rsidRPr="00B25082">
        <w:rPr>
          <w:b w:val="0"/>
          <w:sz w:val="28"/>
          <w:szCs w:val="28"/>
          <w:lang w:val="ru-RU"/>
        </w:rPr>
        <w:t>`</w:t>
      </w:r>
      <w:r>
        <w:rPr>
          <w:b w:val="0"/>
          <w:sz w:val="28"/>
          <w:szCs w:val="28"/>
          <w:lang w:val="uk-UA"/>
        </w:rPr>
        <w:t xml:space="preserve">єктам малого і середнього підприємництва фактично сплачених у поточному бюджетному періоді відсоткових ставок за користування банківськими </w:t>
      </w:r>
      <w:r w:rsidRPr="007764AA">
        <w:rPr>
          <w:b w:val="0"/>
          <w:sz w:val="28"/>
          <w:szCs w:val="28"/>
          <w:lang w:val="uk-UA"/>
        </w:rPr>
        <w:t>кредитами</w:t>
      </w:r>
      <w:r w:rsidRPr="007764AA">
        <w:rPr>
          <w:b w:val="0"/>
          <w:sz w:val="28"/>
          <w:szCs w:val="28"/>
          <w:lang w:val="ru-RU"/>
        </w:rPr>
        <w:t>,</w:t>
      </w:r>
      <w:r w:rsidRPr="007764AA">
        <w:rPr>
          <w:b w:val="0"/>
          <w:sz w:val="28"/>
          <w:szCs w:val="28"/>
          <w:lang w:val="uk-UA"/>
        </w:rPr>
        <w:t xml:space="preserve"> залученими</w:t>
      </w:r>
      <w:r w:rsidRPr="007764AA">
        <w:rPr>
          <w:b w:val="0"/>
          <w:sz w:val="28"/>
          <w:szCs w:val="28"/>
          <w:lang w:val="uk-UA"/>
        </w:rPr>
        <w:tab/>
        <w:t xml:space="preserve"> у попередні роки на реалізацію проектів</w:t>
      </w:r>
      <w:r w:rsidRPr="007764AA">
        <w:rPr>
          <w:b w:val="0"/>
          <w:sz w:val="28"/>
          <w:szCs w:val="28"/>
          <w:lang w:val="ru-RU"/>
        </w:rPr>
        <w:t>.</w:t>
      </w:r>
    </w:p>
    <w:p w:rsidR="00DF472B" w:rsidRPr="00430498" w:rsidRDefault="00DF472B" w:rsidP="009920FA">
      <w:pPr>
        <w:pStyle w:val="20"/>
        <w:shd w:val="clear" w:color="auto" w:fill="auto"/>
        <w:spacing w:before="0" w:after="0"/>
        <w:ind w:firstLine="709"/>
        <w:jc w:val="both"/>
        <w:rPr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З пропозиціями щодо участі у зазначеному конкурсі прохаємо звертатись за тел</w:t>
      </w:r>
      <w:r w:rsidRPr="00430498"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  <w:lang w:val="uk-UA"/>
        </w:rPr>
        <w:t xml:space="preserve"> (06464)9-21-64 або на ел</w:t>
      </w:r>
      <w:r w:rsidRPr="00430498"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  <w:lang w:val="ru-RU"/>
        </w:rPr>
        <w:t xml:space="preserve"> адресу </w:t>
      </w:r>
      <w:r>
        <w:rPr>
          <w:b w:val="0"/>
          <w:sz w:val="28"/>
          <w:szCs w:val="28"/>
        </w:rPr>
        <w:t>uemarrda</w:t>
      </w:r>
      <w:r w:rsidRPr="00430498">
        <w:rPr>
          <w:b w:val="0"/>
          <w:sz w:val="28"/>
          <w:szCs w:val="28"/>
          <w:lang w:val="ru-RU"/>
        </w:rPr>
        <w:t>@</w:t>
      </w:r>
      <w:r>
        <w:rPr>
          <w:b w:val="0"/>
          <w:sz w:val="28"/>
          <w:szCs w:val="28"/>
        </w:rPr>
        <w:t>gmail</w:t>
      </w:r>
      <w:r w:rsidRPr="00430498"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</w:rPr>
        <w:t>com</w:t>
      </w:r>
      <w:r w:rsidRPr="00430498">
        <w:rPr>
          <w:b w:val="0"/>
          <w:sz w:val="28"/>
          <w:szCs w:val="28"/>
          <w:lang w:val="ru-RU"/>
        </w:rPr>
        <w:t>.</w:t>
      </w:r>
      <w:r>
        <w:rPr>
          <w:b w:val="0"/>
          <w:sz w:val="28"/>
          <w:szCs w:val="28"/>
          <w:lang w:val="ru-RU"/>
        </w:rPr>
        <w:t xml:space="preserve"> </w:t>
      </w:r>
    </w:p>
    <w:p w:rsidR="00DF472B" w:rsidRDefault="00DF472B" w:rsidP="009920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DF472B" w:rsidRPr="00390A99" w:rsidRDefault="00DF472B" w:rsidP="009920F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472B" w:rsidRPr="00740220" w:rsidRDefault="00DF472B" w:rsidP="009920FA">
      <w:pPr>
        <w:rPr>
          <w:lang w:val="uk-UA"/>
        </w:rPr>
      </w:pPr>
    </w:p>
    <w:p w:rsidR="00DF472B" w:rsidRPr="00F37D55" w:rsidRDefault="00DF472B" w:rsidP="009920FA">
      <w:pPr>
        <w:rPr>
          <w:lang w:val="ru-RU"/>
        </w:rPr>
      </w:pPr>
    </w:p>
    <w:p w:rsidR="00DF472B" w:rsidRPr="00062FD5" w:rsidRDefault="00DF472B">
      <w:pPr>
        <w:rPr>
          <w:lang w:val="ru-RU"/>
        </w:rPr>
      </w:pPr>
    </w:p>
    <w:sectPr w:rsidR="00DF472B" w:rsidRPr="00062FD5" w:rsidSect="00DA59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920FA"/>
    <w:rsid w:val="00051EA5"/>
    <w:rsid w:val="00062FD5"/>
    <w:rsid w:val="000F0DC5"/>
    <w:rsid w:val="000F4AF0"/>
    <w:rsid w:val="002D3FE6"/>
    <w:rsid w:val="00390A99"/>
    <w:rsid w:val="003F714D"/>
    <w:rsid w:val="003F7945"/>
    <w:rsid w:val="00430498"/>
    <w:rsid w:val="004F4CBF"/>
    <w:rsid w:val="00625947"/>
    <w:rsid w:val="00740220"/>
    <w:rsid w:val="00742273"/>
    <w:rsid w:val="007764AA"/>
    <w:rsid w:val="00782868"/>
    <w:rsid w:val="00844030"/>
    <w:rsid w:val="008657A2"/>
    <w:rsid w:val="00924C2A"/>
    <w:rsid w:val="009920FA"/>
    <w:rsid w:val="00B25082"/>
    <w:rsid w:val="00DA597A"/>
    <w:rsid w:val="00DF472B"/>
    <w:rsid w:val="00EE6423"/>
    <w:rsid w:val="00EF3724"/>
    <w:rsid w:val="00F37D55"/>
    <w:rsid w:val="00F7281C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6627BB45-10E6-4BF4-B774-7478F6AD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97A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9920FA"/>
    <w:rPr>
      <w:rFonts w:ascii="Times New Roman" w:hAnsi="Times New Roman"/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920FA"/>
    <w:pPr>
      <w:widowControl w:val="0"/>
      <w:shd w:val="clear" w:color="auto" w:fill="FFFFFF"/>
      <w:spacing w:before="60" w:after="240" w:line="322" w:lineRule="exact"/>
      <w:ind w:hanging="340"/>
      <w:jc w:val="center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13</cp:revision>
  <dcterms:created xsi:type="dcterms:W3CDTF">2018-11-28T09:24:00Z</dcterms:created>
  <dcterms:modified xsi:type="dcterms:W3CDTF">2018-11-28T14:36:00Z</dcterms:modified>
</cp:coreProperties>
</file>