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2D" w:rsidRPr="002E6B2D" w:rsidRDefault="00B4616D" w:rsidP="002E6B2D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.75pt;visibility:visible" filled="t" fillcolor="yellow">
            <v:imagedata r:id="rId5" o:title=""/>
          </v:shape>
        </w:pict>
      </w:r>
    </w:p>
    <w:p w:rsidR="002E6B2D" w:rsidRPr="002E6B2D" w:rsidRDefault="002E6B2D" w:rsidP="002E6B2D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</w:p>
    <w:p w:rsidR="002E6B2D" w:rsidRPr="002E6B2D" w:rsidRDefault="002E6B2D" w:rsidP="002E6B2D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2E6B2D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2E6B2D" w:rsidRPr="002E6B2D" w:rsidRDefault="002E6B2D" w:rsidP="002E6B2D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2E6B2D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2E6B2D" w:rsidRPr="002E6B2D" w:rsidRDefault="002E6B2D" w:rsidP="002E6B2D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2E6B2D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2E6B2D" w:rsidRPr="002E6B2D" w:rsidRDefault="002E6B2D" w:rsidP="002E6B2D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</w:p>
    <w:p w:rsidR="002E6B2D" w:rsidRPr="002E6B2D" w:rsidRDefault="002E6B2D" w:rsidP="002E6B2D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2E6B2D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2E6B2D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2E6B2D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2E6B2D" w:rsidRPr="002E6B2D" w:rsidRDefault="002E6B2D" w:rsidP="002E6B2D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2E6B2D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2E6B2D" w:rsidRPr="002E6B2D" w:rsidRDefault="002E6B2D" w:rsidP="002E6B2D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2E6B2D" w:rsidRPr="002E6B2D" w:rsidRDefault="002E6B2D" w:rsidP="002E6B2D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2E6B2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«02» липня 2018 р.</w:t>
      </w:r>
      <w:r w:rsidRPr="002E6B2D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2E6B2D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2E6B2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19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4</w:t>
      </w:r>
    </w:p>
    <w:p w:rsidR="002E6B2D" w:rsidRPr="002E6B2D" w:rsidRDefault="002E6B2D" w:rsidP="002E6B2D">
      <w:pPr>
        <w:pStyle w:val="1"/>
        <w:jc w:val="both"/>
        <w:rPr>
          <w:b w:val="0"/>
          <w:sz w:val="28"/>
          <w:lang w:val="uk-UA"/>
        </w:rPr>
      </w:pPr>
    </w:p>
    <w:p w:rsidR="00173049" w:rsidRPr="00652234" w:rsidRDefault="00173049" w:rsidP="00E83730">
      <w:pPr>
        <w:spacing w:after="0" w:line="240" w:lineRule="auto"/>
        <w:ind w:right="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2E6B2D">
        <w:rPr>
          <w:rFonts w:ascii="Times New Roman" w:hAnsi="Times New Roman"/>
          <w:sz w:val="28"/>
          <w:szCs w:val="24"/>
          <w:lang w:eastAsia="ru-RU"/>
        </w:rPr>
        <w:t>Про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E6B2D">
        <w:rPr>
          <w:rFonts w:ascii="Times New Roman" w:hAnsi="Times New Roman"/>
          <w:sz w:val="28"/>
          <w:szCs w:val="24"/>
          <w:lang w:eastAsia="ru-RU"/>
        </w:rPr>
        <w:t>затве</w:t>
      </w:r>
      <w:r>
        <w:rPr>
          <w:rFonts w:ascii="Times New Roman" w:hAnsi="Times New Roman"/>
          <w:sz w:val="28"/>
          <w:szCs w:val="24"/>
          <w:lang w:eastAsia="ru-RU"/>
        </w:rPr>
        <w:t xml:space="preserve">рдження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hAnsi="Times New Roman"/>
          <w:sz w:val="28"/>
          <w:szCs w:val="24"/>
          <w:lang w:eastAsia="ru-RU"/>
        </w:rPr>
        <w:t>(відновлення)</w:t>
      </w:r>
      <w:r w:rsidR="00E83730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2E6B2D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пай №</w:t>
      </w:r>
      <w:r w:rsidRPr="00164362">
        <w:rPr>
          <w:sz w:val="28"/>
          <w:szCs w:val="28"/>
        </w:rPr>
        <w:t xml:space="preserve"> </w:t>
      </w:r>
      <w:r w:rsidRPr="002E6B2D">
        <w:rPr>
          <w:rFonts w:ascii="Times New Roman" w:hAnsi="Times New Roman"/>
          <w:sz w:val="28"/>
          <w:szCs w:val="28"/>
        </w:rPr>
        <w:t>384</w:t>
      </w:r>
      <w:r>
        <w:rPr>
          <w:rFonts w:ascii="Times New Roman" w:hAnsi="Times New Roman"/>
          <w:sz w:val="28"/>
          <w:szCs w:val="24"/>
          <w:lang w:eastAsia="ru-RU"/>
        </w:rPr>
        <w:t xml:space="preserve"> (сіножаті) </w:t>
      </w:r>
      <w:r w:rsidRPr="00652234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власність гр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</w:t>
      </w:r>
      <w:r w:rsidR="00B4616D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Просянської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сільської ради</w:t>
      </w:r>
    </w:p>
    <w:p w:rsidR="00173049" w:rsidRPr="00652234" w:rsidRDefault="00173049" w:rsidP="00241B8A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eastAsia="ru-RU"/>
        </w:rPr>
      </w:pPr>
    </w:p>
    <w:p w:rsidR="00173049" w:rsidRPr="00652234" w:rsidRDefault="00173049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hAnsi="Times New Roman"/>
          <w:sz w:val="28"/>
          <w:szCs w:val="28"/>
          <w:lang w:eastAsia="ru-RU"/>
        </w:rPr>
        <w:t>ч. 1 ст. 10 та п. 34 ч. 1 ст. 26 Закону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(паїв)», Законом України «Про землеустрій», ст. ст. 25, 118, 126 Земельного кодексу України, </w:t>
      </w:r>
      <w:r w:rsidRPr="00652234">
        <w:rPr>
          <w:rFonts w:ascii="Times New Roman" w:hAnsi="Times New Roman"/>
          <w:sz w:val="28"/>
          <w:szCs w:val="28"/>
          <w:lang w:eastAsia="ru-RU"/>
        </w:rPr>
        <w:t>розглянувши заяву гр.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B4616D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(додається) про затвердження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hAnsi="Times New Roman"/>
          <w:sz w:val="28"/>
          <w:szCs w:val="28"/>
          <w:lang w:eastAsia="ru-RU"/>
        </w:rPr>
        <w:t xml:space="preserve">пай № 384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</w:t>
      </w:r>
      <w:r w:rsidR="002E6B2D">
        <w:rPr>
          <w:rFonts w:ascii="Times New Roman" w:hAnsi="Times New Roman"/>
          <w:sz w:val="28"/>
          <w:szCs w:val="28"/>
          <w:lang w:eastAsia="ru-RU"/>
        </w:rPr>
        <w:t xml:space="preserve"> власника</w:t>
      </w:r>
      <w:r>
        <w:rPr>
          <w:rFonts w:ascii="Times New Roman" w:hAnsi="Times New Roman"/>
          <w:sz w:val="28"/>
          <w:szCs w:val="28"/>
          <w:lang w:eastAsia="ru-RU"/>
        </w:rPr>
        <w:t xml:space="preserve"> сертифікату на право на земельну частку (пай) земель колишнього КСП «Кірова»,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hAnsi="Times New Roman"/>
          <w:sz w:val="28"/>
          <w:szCs w:val="28"/>
          <w:lang w:eastAsia="ru-RU"/>
        </w:rPr>
        <w:t>:</w:t>
      </w:r>
    </w:p>
    <w:p w:rsidR="00173049" w:rsidRPr="00652234" w:rsidRDefault="00173049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73049" w:rsidRDefault="00173049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hAnsi="Times New Roman"/>
          <w:sz w:val="28"/>
          <w:szCs w:val="28"/>
          <w:lang w:eastAsia="ru-RU"/>
        </w:rPr>
        <w:t xml:space="preserve">384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у приватну власність гр. </w:t>
      </w:r>
      <w:r>
        <w:rPr>
          <w:rFonts w:ascii="Times New Roman" w:hAnsi="Times New Roman"/>
          <w:sz w:val="28"/>
          <w:szCs w:val="28"/>
        </w:rPr>
        <w:t>Я</w:t>
      </w:r>
      <w:r w:rsidR="00B4616D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колишнього КСП «Кірова»,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173049" w:rsidRPr="00652234" w:rsidRDefault="00173049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Default="00173049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Виділити в натурі (на місцевості) – земельні ділянку (пай) № 384, загальною площею </w:t>
      </w:r>
      <w:smartTag w:uri="urn:schemas-microsoft-com:office:smarttags" w:element="metricconverter">
        <w:smartTagPr>
          <w:attr w:name="ProductID" w:val="1,0345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1,0345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, в тому числі: для ведення товарного сільськогосподарського виробництва – </w:t>
      </w:r>
      <w:smartTag w:uri="urn:schemas-microsoft-com:office:smarttags" w:element="metricconverter">
        <w:smartTagPr>
          <w:attr w:name="ProductID" w:val="1,0345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1,0345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, кадастровий номер 4422587700:08:002:0025, гр. </w:t>
      </w:r>
      <w:r w:rsidR="00B4616D">
        <w:rPr>
          <w:rFonts w:ascii="Times New Roman" w:hAnsi="Times New Roman"/>
          <w:sz w:val="28"/>
          <w:szCs w:val="28"/>
        </w:rPr>
        <w:t>Я…</w:t>
      </w:r>
      <w:r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2E6B2D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частк</w:t>
      </w:r>
      <w:r w:rsidR="00E55903">
        <w:rPr>
          <w:rFonts w:ascii="Times New Roman" w:hAnsi="Times New Roman"/>
          <w:sz w:val="28"/>
          <w:szCs w:val="28"/>
          <w:lang w:eastAsia="ru-RU"/>
        </w:rPr>
        <w:t>и (пай) колишнього КСП «Кірова»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ведення товарного сільськогосподарського виробництва, розташованої за межами населеного пункту, на території, яка за даними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173049" w:rsidRDefault="00173049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3. Довести до відома громадяни</w:t>
      </w:r>
      <w:r w:rsidR="002E6B2D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Я</w:t>
      </w:r>
      <w:r w:rsidR="00B4616D">
        <w:rPr>
          <w:rFonts w:ascii="Times New Roman" w:hAnsi="Times New Roman"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173049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4. Відділу у Марківському районі Головного управління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 Луганській </w:t>
      </w:r>
      <w:r w:rsidR="00E55903">
        <w:rPr>
          <w:rFonts w:ascii="Times New Roman" w:hAnsi="Times New Roman"/>
          <w:sz w:val="28"/>
          <w:szCs w:val="28"/>
          <w:lang w:eastAsia="ru-RU"/>
        </w:rPr>
        <w:t>області внести зміни в земельно-</w:t>
      </w:r>
      <w:r>
        <w:rPr>
          <w:rFonts w:ascii="Times New Roman" w:hAnsi="Times New Roman"/>
          <w:sz w:val="28"/>
          <w:szCs w:val="28"/>
          <w:lang w:eastAsia="ru-RU"/>
        </w:rPr>
        <w:t>кадастрову документацію.</w:t>
      </w:r>
    </w:p>
    <w:p w:rsidR="00173049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Default="00173049" w:rsidP="00241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районної</w:t>
      </w:r>
    </w:p>
    <w:p w:rsidR="00173049" w:rsidRPr="00B44798" w:rsidRDefault="00173049" w:rsidP="00241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державної адміністрації</w:t>
      </w:r>
      <w:r w:rsidRPr="00B4479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4479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І.</w:t>
      </w:r>
      <w:r w:rsidR="002E6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Дзюба</w:t>
      </w:r>
    </w:p>
    <w:p w:rsidR="00173049" w:rsidRPr="00505ED1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Pr="00505ED1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Default="00173049" w:rsidP="00241B8A"/>
    <w:p w:rsidR="00173049" w:rsidRPr="00652234" w:rsidRDefault="00173049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173049" w:rsidP="00241B8A"/>
    <w:p w:rsidR="00173049" w:rsidRDefault="002E6B2D" w:rsidP="002E6B2D">
      <w:pPr>
        <w:spacing w:after="0"/>
      </w:pPr>
      <w:r>
        <w:br w:type="page"/>
      </w:r>
    </w:p>
    <w:p w:rsidR="002E6B2D" w:rsidRPr="007B1E80" w:rsidRDefault="002E6B2D" w:rsidP="002E6B2D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2E6B2D">
        <w:rPr>
          <w:lang w:val="ru-RU"/>
        </w:rPr>
        <w:t xml:space="preserve"> 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2E6B2D" w:rsidRPr="007B1E80" w:rsidRDefault="002E6B2D" w:rsidP="002E6B2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2E6B2D" w:rsidRPr="007B1E80" w:rsidRDefault="002E6B2D" w:rsidP="002E6B2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E6B2D" w:rsidRPr="007B1E80" w:rsidRDefault="002E6B2D" w:rsidP="002E6B2D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2E6B2D" w:rsidRPr="007B1E80" w:rsidRDefault="002E6B2D" w:rsidP="002E6B2D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2E6B2D" w:rsidRPr="007B1E80" w:rsidRDefault="002E6B2D" w:rsidP="002E6B2D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02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липня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194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2E6B2D" w:rsidRPr="00862F95" w:rsidRDefault="002E6B2D" w:rsidP="002E6B2D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173049" w:rsidRPr="00862F95" w:rsidRDefault="00173049" w:rsidP="002E6B2D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E55903" w:rsidRDefault="00173049" w:rsidP="002E6B2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земель </w:t>
      </w:r>
      <w:r>
        <w:rPr>
          <w:rFonts w:ascii="Times New Roman" w:hAnsi="Times New Roman"/>
          <w:sz w:val="28"/>
          <w:szCs w:val="28"/>
        </w:rPr>
        <w:t xml:space="preserve">колишнього </w:t>
      </w:r>
      <w:r w:rsidRPr="00862F95">
        <w:rPr>
          <w:rFonts w:ascii="Times New Roman" w:hAnsi="Times New Roman"/>
          <w:sz w:val="28"/>
          <w:szCs w:val="28"/>
        </w:rPr>
        <w:t>КСП «</w:t>
      </w:r>
      <w:r>
        <w:rPr>
          <w:rFonts w:ascii="Times New Roman" w:hAnsi="Times New Roman"/>
          <w:sz w:val="28"/>
          <w:szCs w:val="28"/>
          <w:lang w:eastAsia="ru-RU"/>
        </w:rPr>
        <w:t>Кірова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</w:p>
    <w:p w:rsidR="00173049" w:rsidRPr="00862F95" w:rsidRDefault="00173049" w:rsidP="002E6B2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62F95">
        <w:rPr>
          <w:rFonts w:ascii="Times New Roman" w:hAnsi="Times New Roman"/>
          <w:sz w:val="28"/>
          <w:szCs w:val="28"/>
        </w:rPr>
        <w:t>сільській раді</w:t>
      </w:r>
    </w:p>
    <w:p w:rsidR="00173049" w:rsidRPr="00862F95" w:rsidRDefault="00173049" w:rsidP="002E6B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622"/>
        <w:gridCol w:w="1661"/>
        <w:gridCol w:w="1249"/>
        <w:gridCol w:w="1440"/>
        <w:gridCol w:w="2262"/>
      </w:tblGrid>
      <w:tr w:rsidR="00173049" w:rsidRPr="00862F95" w:rsidTr="00217F1F">
        <w:trPr>
          <w:trHeight w:val="461"/>
        </w:trPr>
        <w:tc>
          <w:tcPr>
            <w:tcW w:w="594" w:type="dxa"/>
            <w:vMerge w:val="restart"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</w:t>
            </w:r>
            <w:r w:rsidR="00E55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173049" w:rsidRPr="00862F95" w:rsidTr="00217F1F">
        <w:trPr>
          <w:trHeight w:val="1060"/>
        </w:trPr>
        <w:tc>
          <w:tcPr>
            <w:tcW w:w="594" w:type="dxa"/>
            <w:vMerge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049" w:rsidRPr="00862F95" w:rsidTr="00217F1F">
        <w:tc>
          <w:tcPr>
            <w:tcW w:w="594" w:type="dxa"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173049" w:rsidRPr="00862F95" w:rsidRDefault="00173049" w:rsidP="00B4616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4616D">
              <w:rPr>
                <w:rFonts w:ascii="Times New Roman" w:hAnsi="Times New Roman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173049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0054005</w:t>
            </w:r>
          </w:p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1,0345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3049" w:rsidRPr="00862F95" w:rsidTr="00217F1F">
        <w:tc>
          <w:tcPr>
            <w:tcW w:w="594" w:type="dxa"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173049" w:rsidRPr="00BA2EA9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1,0345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173049" w:rsidRPr="00862F95" w:rsidRDefault="00173049" w:rsidP="002E6B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173049" w:rsidRPr="00862F95" w:rsidRDefault="00173049" w:rsidP="002E6B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73049" w:rsidRPr="00862F95" w:rsidRDefault="00173049" w:rsidP="002E6B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55903" w:rsidRDefault="00E55903" w:rsidP="00E5590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ерівник апарату</w:t>
      </w:r>
    </w:p>
    <w:p w:rsidR="00E55903" w:rsidRPr="00862F95" w:rsidRDefault="00E55903" w:rsidP="00E559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     К. М. Тищенко</w:t>
      </w:r>
    </w:p>
    <w:p w:rsidR="00E55903" w:rsidRDefault="00E55903" w:rsidP="00E55903">
      <w:pPr>
        <w:spacing w:after="0"/>
      </w:pPr>
    </w:p>
    <w:p w:rsidR="00173049" w:rsidRDefault="00173049" w:rsidP="002E6B2D">
      <w:pPr>
        <w:spacing w:after="0"/>
      </w:pPr>
    </w:p>
    <w:sectPr w:rsidR="00173049" w:rsidSect="002E6B2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CF6"/>
    <w:rsid w:val="00021135"/>
    <w:rsid w:val="00130C34"/>
    <w:rsid w:val="00136921"/>
    <w:rsid w:val="00164362"/>
    <w:rsid w:val="00173049"/>
    <w:rsid w:val="001A53C5"/>
    <w:rsid w:val="001D6318"/>
    <w:rsid w:val="001F573F"/>
    <w:rsid w:val="00217F1F"/>
    <w:rsid w:val="00241B8A"/>
    <w:rsid w:val="00280EC4"/>
    <w:rsid w:val="002D4DC3"/>
    <w:rsid w:val="002E6B2D"/>
    <w:rsid w:val="002E7BB4"/>
    <w:rsid w:val="00301155"/>
    <w:rsid w:val="0031414A"/>
    <w:rsid w:val="00325E56"/>
    <w:rsid w:val="00356EF5"/>
    <w:rsid w:val="00382482"/>
    <w:rsid w:val="00415567"/>
    <w:rsid w:val="0041573F"/>
    <w:rsid w:val="00451663"/>
    <w:rsid w:val="00474DE7"/>
    <w:rsid w:val="004E3AD6"/>
    <w:rsid w:val="00505ED1"/>
    <w:rsid w:val="005471A8"/>
    <w:rsid w:val="0058428E"/>
    <w:rsid w:val="005A3F8B"/>
    <w:rsid w:val="005C0BCA"/>
    <w:rsid w:val="00652234"/>
    <w:rsid w:val="00691482"/>
    <w:rsid w:val="0076314A"/>
    <w:rsid w:val="007E6499"/>
    <w:rsid w:val="008019AF"/>
    <w:rsid w:val="0080430E"/>
    <w:rsid w:val="00836AAD"/>
    <w:rsid w:val="00862F95"/>
    <w:rsid w:val="008722D3"/>
    <w:rsid w:val="00892FDB"/>
    <w:rsid w:val="008E1C8A"/>
    <w:rsid w:val="00917029"/>
    <w:rsid w:val="00953C59"/>
    <w:rsid w:val="00963111"/>
    <w:rsid w:val="00963696"/>
    <w:rsid w:val="00976B38"/>
    <w:rsid w:val="009A7C20"/>
    <w:rsid w:val="009C753B"/>
    <w:rsid w:val="009D4BE7"/>
    <w:rsid w:val="00A14FF2"/>
    <w:rsid w:val="00A35FC8"/>
    <w:rsid w:val="00AB7020"/>
    <w:rsid w:val="00B07D4D"/>
    <w:rsid w:val="00B44798"/>
    <w:rsid w:val="00B4616D"/>
    <w:rsid w:val="00B9566B"/>
    <w:rsid w:val="00BA2EA9"/>
    <w:rsid w:val="00C03A5E"/>
    <w:rsid w:val="00CF01F4"/>
    <w:rsid w:val="00D81059"/>
    <w:rsid w:val="00D9744B"/>
    <w:rsid w:val="00DC2ED1"/>
    <w:rsid w:val="00E276BA"/>
    <w:rsid w:val="00E40337"/>
    <w:rsid w:val="00E55903"/>
    <w:rsid w:val="00E83730"/>
    <w:rsid w:val="00E97CF6"/>
    <w:rsid w:val="00EA1025"/>
    <w:rsid w:val="00ED54CE"/>
    <w:rsid w:val="00F974AF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E6B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1B8A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link w:val="1"/>
    <w:rsid w:val="002E6B2D"/>
    <w:rPr>
      <w:rFonts w:ascii="Times New Roman" w:eastAsia="Times New Roman" w:hAnsi="Times New Roman"/>
      <w:b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2305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Admin</cp:lastModifiedBy>
  <cp:revision>9</cp:revision>
  <dcterms:created xsi:type="dcterms:W3CDTF">2018-06-25T11:00:00Z</dcterms:created>
  <dcterms:modified xsi:type="dcterms:W3CDTF">2018-07-31T09:05:00Z</dcterms:modified>
</cp:coreProperties>
</file>