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A4" w:rsidRPr="00A46C40" w:rsidRDefault="006A5CBD" w:rsidP="00904CA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2pt;visibility:visible" filled="t" fillcolor="yellow">
            <v:imagedata r:id="rId5" o:title=""/>
          </v:shape>
        </w:pict>
      </w:r>
    </w:p>
    <w:p w:rsidR="00904CA4" w:rsidRPr="00A46C40" w:rsidRDefault="00904CA4" w:rsidP="00904CA4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A46C40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A46C40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A46C40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904CA4" w:rsidRPr="00A46C40" w:rsidRDefault="00904CA4" w:rsidP="00904CA4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A46C40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904CA4" w:rsidRPr="00A46C40" w:rsidRDefault="00904CA4" w:rsidP="00904CA4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904CA4" w:rsidRPr="00A46C40" w:rsidRDefault="00904CA4" w:rsidP="00904CA4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val="ru-RU" w:eastAsia="zh-TW"/>
        </w:rPr>
      </w:pPr>
      <w:r w:rsidRPr="00A46C40">
        <w:rPr>
          <w:rFonts w:ascii="Times New Roman" w:eastAsia="PMingLiU" w:hAnsi="Times New Roman"/>
          <w:b/>
          <w:sz w:val="28"/>
          <w:szCs w:val="28"/>
          <w:lang w:val="ru-RU" w:eastAsia="zh-TW"/>
        </w:rPr>
        <w:t xml:space="preserve">Р О З П О Р Я Д Ж Е Н </w:t>
      </w:r>
      <w:proofErr w:type="spellStart"/>
      <w:proofErr w:type="gramStart"/>
      <w:r w:rsidRPr="00A46C40">
        <w:rPr>
          <w:rFonts w:ascii="Times New Roman" w:eastAsia="PMingLiU" w:hAnsi="Times New Roman"/>
          <w:b/>
          <w:sz w:val="28"/>
          <w:szCs w:val="28"/>
          <w:lang w:val="ru-RU" w:eastAsia="zh-TW"/>
        </w:rPr>
        <w:t>Н</w:t>
      </w:r>
      <w:proofErr w:type="spellEnd"/>
      <w:proofErr w:type="gramEnd"/>
      <w:r w:rsidRPr="00A46C40">
        <w:rPr>
          <w:rFonts w:ascii="Times New Roman" w:eastAsia="PMingLiU" w:hAnsi="Times New Roman"/>
          <w:b/>
          <w:sz w:val="28"/>
          <w:szCs w:val="28"/>
          <w:lang w:val="ru-RU" w:eastAsia="zh-TW"/>
        </w:rPr>
        <w:t xml:space="preserve"> Я</w:t>
      </w:r>
    </w:p>
    <w:p w:rsidR="00904CA4" w:rsidRPr="00A46C40" w:rsidRDefault="00904CA4" w:rsidP="00904CA4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proofErr w:type="spellStart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голови</w:t>
      </w:r>
      <w:proofErr w:type="spellEnd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районної</w:t>
      </w:r>
      <w:proofErr w:type="spellEnd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державної</w:t>
      </w:r>
      <w:proofErr w:type="spellEnd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proofErr w:type="gramStart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адм</w:t>
      </w:r>
      <w:proofErr w:type="gramEnd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іністрації</w:t>
      </w:r>
      <w:proofErr w:type="spellEnd"/>
    </w:p>
    <w:p w:rsidR="00904CA4" w:rsidRPr="006A5CBD" w:rsidRDefault="00904CA4" w:rsidP="00904CA4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/>
          <w:i/>
          <w:color w:val="FFFFFF"/>
          <w:sz w:val="24"/>
          <w:szCs w:val="24"/>
          <w:u w:val="single"/>
          <w:lang w:val="ru-RU" w:eastAsia="ja-JP"/>
        </w:rPr>
      </w:pPr>
    </w:p>
    <w:p w:rsidR="00904CA4" w:rsidRPr="00904CA4" w:rsidRDefault="00904CA4" w:rsidP="00904C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A5CB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«20» </w:t>
      </w:r>
      <w:r w:rsidRPr="00A46C40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листопада</w:t>
      </w:r>
      <w:r w:rsidRPr="006A5CB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2018 </w:t>
      </w:r>
      <w:r w:rsidRPr="00A46C40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р</w:t>
      </w:r>
      <w:r w:rsidRPr="006A5CB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.</w:t>
      </w:r>
      <w:r w:rsidRPr="006A5CBD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6A5CBD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</w:t>
      </w:r>
      <w:proofErr w:type="spellStart"/>
      <w:r w:rsidRPr="00A46C40">
        <w:rPr>
          <w:rFonts w:ascii="Times New Roman" w:eastAsia="MS Mincho" w:hAnsi="Times New Roman"/>
          <w:sz w:val="28"/>
          <w:szCs w:val="28"/>
          <w:lang w:val="ru-RU" w:eastAsia="ja-JP"/>
        </w:rPr>
        <w:t>смт</w:t>
      </w:r>
      <w:proofErr w:type="spellEnd"/>
      <w:r w:rsidRPr="00904CA4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 </w:t>
      </w:r>
      <w:r w:rsidRPr="00A46C40">
        <w:rPr>
          <w:rFonts w:ascii="Times New Roman" w:eastAsia="MS Mincho" w:hAnsi="Times New Roman"/>
          <w:sz w:val="28"/>
          <w:szCs w:val="28"/>
          <w:lang w:val="ru-RU" w:eastAsia="ja-JP"/>
        </w:rPr>
        <w:t>Марківка</w:t>
      </w:r>
      <w:r w:rsidRPr="00904CA4">
        <w:rPr>
          <w:rFonts w:ascii="Times New Roman" w:eastAsia="MS Mincho" w:hAnsi="Times New Roman"/>
          <w:sz w:val="28"/>
          <w:szCs w:val="28"/>
          <w:lang w:val="en-US" w:eastAsia="ja-JP"/>
        </w:rPr>
        <w:t xml:space="preserve">                                             № </w:t>
      </w:r>
      <w:r w:rsidRPr="00904CA4"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  <w:t>32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  <w:t>8</w:t>
      </w:r>
    </w:p>
    <w:p w:rsidR="004A595E" w:rsidRPr="00147D9D" w:rsidRDefault="004A595E" w:rsidP="00904CA4">
      <w:pPr>
        <w:spacing w:after="0"/>
        <w:rPr>
          <w:rFonts w:ascii="Times New Roman" w:hAnsi="Times New Roman"/>
          <w:sz w:val="24"/>
          <w:szCs w:val="24"/>
          <w:lang w:val="en-US" w:eastAsia="ru-RU"/>
        </w:rPr>
      </w:pPr>
    </w:p>
    <w:p w:rsidR="004A595E" w:rsidRPr="00904CA4" w:rsidRDefault="004A595E" w:rsidP="00904CA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904CA4">
        <w:rPr>
          <w:rFonts w:ascii="Times New Roman" w:eastAsia="MS Mincho" w:hAnsi="Times New Roman"/>
          <w:b/>
          <w:noProof/>
          <w:sz w:val="28"/>
          <w:szCs w:val="28"/>
          <w:lang w:eastAsia="uk-UA"/>
        </w:rPr>
        <w:t>П</w:t>
      </w:r>
      <w:r w:rsidR="00904CA4" w:rsidRPr="00904CA4">
        <w:rPr>
          <w:rFonts w:ascii="Times New Roman" w:eastAsia="MS Mincho" w:hAnsi="Times New Roman"/>
          <w:b/>
          <w:noProof/>
          <w:sz w:val="28"/>
          <w:szCs w:val="28"/>
          <w:lang w:eastAsia="uk-UA"/>
        </w:rPr>
        <w:t>ро</w:t>
      </w:r>
      <w:r w:rsidR="00904CA4" w:rsidRPr="00904CA4">
        <w:rPr>
          <w:rFonts w:ascii="Times New Roman" w:hAnsi="Times New Roman"/>
          <w:b/>
          <w:sz w:val="28"/>
          <w:szCs w:val="28"/>
        </w:rPr>
        <w:t xml:space="preserve"> </w:t>
      </w:r>
      <w:r w:rsidR="00904CA4">
        <w:rPr>
          <w:rFonts w:ascii="Times New Roman" w:hAnsi="Times New Roman"/>
          <w:b/>
          <w:sz w:val="28"/>
          <w:szCs w:val="28"/>
        </w:rPr>
        <w:t xml:space="preserve">надання дозволу на розробку </w:t>
      </w:r>
      <w:r w:rsidRPr="00904CA4">
        <w:rPr>
          <w:rFonts w:ascii="Times New Roman" w:hAnsi="Times New Roman"/>
          <w:b/>
          <w:sz w:val="28"/>
          <w:szCs w:val="28"/>
        </w:rPr>
        <w:t>технічної документації із землеустрою</w:t>
      </w:r>
      <w:r w:rsidR="00904CA4" w:rsidRPr="00904CA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04CA4">
        <w:rPr>
          <w:rFonts w:ascii="Times New Roman" w:hAnsi="Times New Roman"/>
          <w:b/>
          <w:sz w:val="28"/>
          <w:szCs w:val="28"/>
        </w:rPr>
        <w:t>щодо встановлення (відновлення)</w:t>
      </w:r>
      <w:r w:rsidR="00904CA4" w:rsidRPr="00904CA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04CA4">
        <w:rPr>
          <w:rFonts w:ascii="Times New Roman" w:hAnsi="Times New Roman"/>
          <w:b/>
          <w:sz w:val="28"/>
          <w:szCs w:val="28"/>
        </w:rPr>
        <w:t>в натурі (на місцевості) меж земельних</w:t>
      </w:r>
      <w:r w:rsidR="00904CA4" w:rsidRPr="00904CA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04CA4">
        <w:rPr>
          <w:rFonts w:ascii="Times New Roman" w:hAnsi="Times New Roman"/>
          <w:b/>
          <w:sz w:val="28"/>
          <w:szCs w:val="28"/>
        </w:rPr>
        <w:t>ділянок паї № 1431 (сіножаті),</w:t>
      </w:r>
      <w:r w:rsidR="00904CA4" w:rsidRPr="00904CA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04CA4">
        <w:rPr>
          <w:rFonts w:ascii="Times New Roman" w:hAnsi="Times New Roman"/>
          <w:b/>
          <w:sz w:val="28"/>
          <w:szCs w:val="28"/>
        </w:rPr>
        <w:t>№ 226</w:t>
      </w:r>
      <w:r w:rsidRPr="00904CA4">
        <w:rPr>
          <w:rFonts w:ascii="Times New Roman" w:hAnsi="Times New Roman"/>
          <w:b/>
          <w:sz w:val="28"/>
          <w:szCs w:val="28"/>
          <w:lang w:val="en-US"/>
        </w:rPr>
        <w:t xml:space="preserve">1 </w:t>
      </w:r>
      <w:r w:rsidRPr="00904CA4">
        <w:rPr>
          <w:rFonts w:ascii="Times New Roman" w:hAnsi="Times New Roman"/>
          <w:b/>
          <w:sz w:val="28"/>
          <w:szCs w:val="28"/>
        </w:rPr>
        <w:t>(пасовища)</w:t>
      </w:r>
      <w:r w:rsidR="00904CA4" w:rsidRPr="00904CA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A5CBD">
        <w:rPr>
          <w:rFonts w:ascii="Times New Roman" w:hAnsi="Times New Roman"/>
          <w:b/>
          <w:sz w:val="28"/>
          <w:szCs w:val="28"/>
        </w:rPr>
        <w:t>у приватну власність гр. Д</w:t>
      </w:r>
      <w:r w:rsidR="006A5CBD">
        <w:rPr>
          <w:rFonts w:ascii="Times New Roman" w:hAnsi="Times New Roman"/>
          <w:b/>
          <w:sz w:val="28"/>
          <w:szCs w:val="28"/>
          <w:lang w:val="ru-RU"/>
        </w:rPr>
        <w:t>…</w:t>
      </w:r>
      <w:r w:rsidR="00904CA4" w:rsidRPr="00904CA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04CA4">
        <w:rPr>
          <w:rFonts w:ascii="Times New Roman" w:hAnsi="Times New Roman"/>
          <w:b/>
          <w:sz w:val="28"/>
          <w:szCs w:val="28"/>
        </w:rPr>
        <w:t xml:space="preserve">на території </w:t>
      </w:r>
      <w:proofErr w:type="spellStart"/>
      <w:r w:rsidRPr="00904CA4">
        <w:rPr>
          <w:rFonts w:ascii="Times New Roman" w:hAnsi="Times New Roman"/>
          <w:b/>
          <w:sz w:val="28"/>
          <w:szCs w:val="24"/>
          <w:lang w:eastAsia="ru-RU"/>
        </w:rPr>
        <w:t>Сичанської</w:t>
      </w:r>
      <w:proofErr w:type="spellEnd"/>
      <w:r w:rsidRPr="00904CA4">
        <w:rPr>
          <w:rFonts w:ascii="Times New Roman" w:hAnsi="Times New Roman"/>
          <w:b/>
          <w:sz w:val="28"/>
          <w:szCs w:val="24"/>
          <w:lang w:eastAsia="ru-RU"/>
        </w:rPr>
        <w:t xml:space="preserve"> сільської </w:t>
      </w:r>
      <w:r w:rsidRPr="00904CA4">
        <w:rPr>
          <w:rFonts w:ascii="Times New Roman" w:hAnsi="Times New Roman"/>
          <w:b/>
          <w:sz w:val="28"/>
          <w:szCs w:val="28"/>
        </w:rPr>
        <w:t>ради</w:t>
      </w:r>
    </w:p>
    <w:p w:rsidR="004A595E" w:rsidRPr="00147D9D" w:rsidRDefault="004A595E" w:rsidP="00904CA4">
      <w:pPr>
        <w:spacing w:after="0"/>
        <w:ind w:right="84"/>
        <w:rPr>
          <w:rFonts w:ascii="Times New Roman" w:hAnsi="Times New Roman"/>
          <w:sz w:val="24"/>
          <w:szCs w:val="24"/>
        </w:rPr>
      </w:pPr>
    </w:p>
    <w:p w:rsidR="004A595E" w:rsidRDefault="004A595E" w:rsidP="00147D9D">
      <w:pPr>
        <w:keepNext/>
        <w:autoSpaceDE w:val="0"/>
        <w:autoSpaceDN w:val="0"/>
        <w:adjustRightInd w:val="0"/>
        <w:spacing w:after="0" w:line="240" w:lineRule="atLeast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6A5CBD">
        <w:rPr>
          <w:rFonts w:ascii="Times New Roman" w:eastAsia="Times New Roman" w:hAnsi="Times New Roman"/>
          <w:bCs/>
          <w:sz w:val="28"/>
          <w:szCs w:val="28"/>
          <w:lang w:eastAsia="ja-JP"/>
        </w:rPr>
        <w:t>Керуючись</w:t>
      </w:r>
      <w:r w:rsidRPr="00904CA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B53D3">
        <w:rPr>
          <w:rFonts w:ascii="Times New Roman" w:hAnsi="Times New Roman"/>
          <w:snapToGrid w:val="0"/>
          <w:sz w:val="28"/>
          <w:szCs w:val="28"/>
        </w:rPr>
        <w:t>ст.</w:t>
      </w:r>
      <w:r>
        <w:rPr>
          <w:rFonts w:ascii="Times New Roman" w:hAnsi="Times New Roman"/>
          <w:snapToGrid w:val="0"/>
          <w:sz w:val="28"/>
          <w:szCs w:val="28"/>
        </w:rPr>
        <w:t xml:space="preserve"> ст. 19, </w:t>
      </w:r>
      <w:r w:rsidRPr="009B53D3">
        <w:rPr>
          <w:rFonts w:ascii="Times New Roman" w:hAnsi="Times New Roman"/>
          <w:snapToGrid w:val="0"/>
          <w:sz w:val="28"/>
          <w:szCs w:val="28"/>
        </w:rPr>
        <w:t>119 Конституції України</w:t>
      </w:r>
      <w:r w:rsidRPr="009B53D3">
        <w:rPr>
          <w:rFonts w:ascii="Times New Roman" w:hAnsi="Times New Roman"/>
          <w:sz w:val="28"/>
          <w:szCs w:val="28"/>
        </w:rPr>
        <w:t>, Законом України «Про порядок виділення в натурі (на місцевості) земельних ділянок власникам земельн</w:t>
      </w:r>
      <w:r>
        <w:rPr>
          <w:rFonts w:ascii="Times New Roman" w:hAnsi="Times New Roman"/>
          <w:sz w:val="28"/>
          <w:szCs w:val="28"/>
        </w:rPr>
        <w:t xml:space="preserve">их часток (паїв)», ст. ст. 21, </w:t>
      </w:r>
      <w:r w:rsidRPr="009B53D3">
        <w:rPr>
          <w:rFonts w:ascii="Times New Roman" w:hAnsi="Times New Roman"/>
          <w:sz w:val="28"/>
          <w:szCs w:val="28"/>
        </w:rPr>
        <w:t xml:space="preserve">41 Закону України «Про місцеві державні адміністрації», Законом України «Про </w:t>
      </w:r>
      <w:r>
        <w:rPr>
          <w:rFonts w:ascii="Times New Roman" w:hAnsi="Times New Roman"/>
          <w:sz w:val="28"/>
          <w:szCs w:val="28"/>
        </w:rPr>
        <w:t xml:space="preserve">землеустрій», розглянувши заяву </w:t>
      </w:r>
      <w:r w:rsidRPr="009B53D3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</w:rPr>
        <w:t>Д</w:t>
      </w:r>
      <w:r w:rsidR="006A5CBD">
        <w:rPr>
          <w:rFonts w:ascii="Times New Roman" w:hAnsi="Times New Roman"/>
          <w:sz w:val="28"/>
          <w:szCs w:val="28"/>
        </w:rPr>
        <w:t>…</w:t>
      </w:r>
      <w:r w:rsidRPr="009B53D3">
        <w:rPr>
          <w:rFonts w:ascii="Times New Roman" w:hAnsi="Times New Roman"/>
          <w:sz w:val="28"/>
          <w:szCs w:val="28"/>
        </w:rPr>
        <w:t xml:space="preserve"> (додається), власни</w:t>
      </w:r>
      <w:r>
        <w:rPr>
          <w:rFonts w:ascii="Times New Roman" w:hAnsi="Times New Roman"/>
          <w:sz w:val="28"/>
          <w:szCs w:val="28"/>
        </w:rPr>
        <w:t>ці</w:t>
      </w:r>
      <w:r w:rsidRPr="009B53D3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част</w:t>
      </w:r>
      <w:r>
        <w:rPr>
          <w:rFonts w:ascii="Times New Roman" w:hAnsi="Times New Roman"/>
          <w:sz w:val="28"/>
          <w:szCs w:val="28"/>
        </w:rPr>
        <w:t>ок</w:t>
      </w:r>
      <w:r w:rsidRPr="009B53D3">
        <w:rPr>
          <w:rFonts w:ascii="Times New Roman" w:hAnsi="Times New Roman"/>
          <w:sz w:val="28"/>
          <w:szCs w:val="28"/>
        </w:rPr>
        <w:t xml:space="preserve"> па</w:t>
      </w:r>
      <w:r>
        <w:rPr>
          <w:rFonts w:ascii="Times New Roman" w:hAnsi="Times New Roman"/>
          <w:sz w:val="28"/>
          <w:szCs w:val="28"/>
        </w:rPr>
        <w:t xml:space="preserve">їв </w:t>
      </w:r>
      <w:r w:rsidRPr="009B53D3">
        <w:rPr>
          <w:rFonts w:ascii="Times New Roman" w:hAnsi="Times New Roman"/>
          <w:sz w:val="28"/>
          <w:szCs w:val="28"/>
        </w:rPr>
        <w:t>колишнього КСП «</w:t>
      </w:r>
      <w:proofErr w:type="spellStart"/>
      <w:r>
        <w:rPr>
          <w:rFonts w:ascii="Times New Roman" w:hAnsi="Times New Roman"/>
          <w:sz w:val="28"/>
          <w:szCs w:val="28"/>
        </w:rPr>
        <w:t>Марківське</w:t>
      </w:r>
      <w:proofErr w:type="spellEnd"/>
      <w:r>
        <w:rPr>
          <w:rFonts w:ascii="Times New Roman" w:hAnsi="Times New Roman"/>
          <w:sz w:val="28"/>
          <w:szCs w:val="28"/>
        </w:rPr>
        <w:t xml:space="preserve">», (сертифікат ЛГ № 0022283) </w:t>
      </w:r>
      <w:r w:rsidRPr="009B53D3">
        <w:rPr>
          <w:rFonts w:ascii="Times New Roman" w:hAnsi="Times New Roman"/>
          <w:sz w:val="28"/>
          <w:szCs w:val="28"/>
        </w:rPr>
        <w:t>про надання дозволу на розробку техніч</w:t>
      </w:r>
      <w:r w:rsidR="00904CA4">
        <w:rPr>
          <w:rFonts w:ascii="Times New Roman" w:hAnsi="Times New Roman"/>
          <w:sz w:val="28"/>
          <w:szCs w:val="28"/>
        </w:rPr>
        <w:t>ної документації із землеустрою</w:t>
      </w:r>
      <w:r w:rsidRPr="009B53D3">
        <w:rPr>
          <w:rFonts w:ascii="Times New Roman" w:hAnsi="Times New Roman"/>
          <w:sz w:val="28"/>
          <w:szCs w:val="28"/>
        </w:rPr>
        <w:t xml:space="preserve">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 xml:space="preserve">ок </w:t>
      </w:r>
      <w:r w:rsidRPr="009B53D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 xml:space="preserve">й № 1431, (пасовища) пай № 2261 </w:t>
      </w:r>
      <w:r w:rsidRPr="009B53D3">
        <w:rPr>
          <w:rFonts w:ascii="Times New Roman" w:hAnsi="Times New Roman"/>
          <w:sz w:val="28"/>
          <w:szCs w:val="28"/>
        </w:rPr>
        <w:t xml:space="preserve">у приватну власність для ведення товарного сільськогосподарського виробництва на території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Сичанської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сільської </w:t>
      </w:r>
      <w:r w:rsidRPr="009B53D3">
        <w:rPr>
          <w:rFonts w:ascii="Times New Roman" w:hAnsi="Times New Roman"/>
          <w:sz w:val="28"/>
          <w:szCs w:val="28"/>
        </w:rPr>
        <w:t>ради</w:t>
      </w:r>
      <w:r>
        <w:rPr>
          <w:rFonts w:ascii="Times New Roman" w:hAnsi="Times New Roman"/>
          <w:sz w:val="28"/>
          <w:szCs w:val="28"/>
        </w:rPr>
        <w:t>,</w:t>
      </w:r>
    </w:p>
    <w:p w:rsidR="004A595E" w:rsidRPr="006A5CBD" w:rsidRDefault="004A595E" w:rsidP="00904CA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30"/>
          <w:sz w:val="28"/>
          <w:szCs w:val="28"/>
          <w:shd w:val="clear" w:color="auto" w:fill="FFFFFF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904CA4" w:rsidRPr="006A5CBD" w:rsidRDefault="00904CA4" w:rsidP="00904CA4">
      <w:pPr>
        <w:spacing w:after="0"/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4A595E" w:rsidRPr="006A5CBD" w:rsidRDefault="004A595E" w:rsidP="00147D9D">
      <w:pPr>
        <w:keepNext/>
        <w:autoSpaceDE w:val="0"/>
        <w:autoSpaceDN w:val="0"/>
        <w:adjustRightInd w:val="0"/>
        <w:spacing w:after="0" w:line="240" w:lineRule="atLeast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Надати дозвіл на розробку технічної документації із землеустрою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ок</w:t>
      </w:r>
      <w:r w:rsidRPr="009B5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(сіножаті) </w:t>
      </w:r>
      <w:r w:rsidRPr="009B53D3">
        <w:rPr>
          <w:rFonts w:ascii="Times New Roman" w:hAnsi="Times New Roman"/>
          <w:sz w:val="28"/>
          <w:szCs w:val="28"/>
        </w:rPr>
        <w:t>па</w:t>
      </w:r>
      <w:r>
        <w:rPr>
          <w:rFonts w:ascii="Times New Roman" w:hAnsi="Times New Roman"/>
          <w:sz w:val="28"/>
          <w:szCs w:val="28"/>
        </w:rPr>
        <w:t>й</w:t>
      </w:r>
      <w:r w:rsidRPr="009B53D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1431 – площею 2,3984; (пасовища) пай № 2261</w:t>
      </w:r>
      <w:r w:rsidRPr="009B5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площею 1,9426 умовних кадастрових</w:t>
      </w:r>
      <w:r w:rsidRPr="009B53D3">
        <w:rPr>
          <w:rFonts w:ascii="Times New Roman" w:hAnsi="Times New Roman"/>
          <w:sz w:val="28"/>
          <w:szCs w:val="28"/>
        </w:rPr>
        <w:t xml:space="preserve"> га у приватну власність </w:t>
      </w:r>
      <w:r>
        <w:rPr>
          <w:rFonts w:ascii="Times New Roman" w:hAnsi="Times New Roman"/>
          <w:sz w:val="28"/>
          <w:szCs w:val="28"/>
        </w:rPr>
        <w:t>Д</w:t>
      </w:r>
      <w:r w:rsidR="006A5CBD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53D3">
        <w:rPr>
          <w:rFonts w:ascii="Times New Roman" w:hAnsi="Times New Roman"/>
          <w:sz w:val="28"/>
          <w:szCs w:val="28"/>
        </w:rPr>
        <w:t>власни</w:t>
      </w:r>
      <w:r>
        <w:rPr>
          <w:rFonts w:ascii="Times New Roman" w:hAnsi="Times New Roman"/>
          <w:sz w:val="28"/>
          <w:szCs w:val="28"/>
        </w:rPr>
        <w:t>ці</w:t>
      </w:r>
      <w:r w:rsidRPr="009B53D3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их часток</w:t>
      </w:r>
      <w:r w:rsidRPr="009B53D3">
        <w:rPr>
          <w:rFonts w:ascii="Times New Roman" w:hAnsi="Times New Roman"/>
          <w:sz w:val="28"/>
          <w:szCs w:val="28"/>
        </w:rPr>
        <w:t xml:space="preserve"> (па</w:t>
      </w:r>
      <w:r>
        <w:rPr>
          <w:rFonts w:ascii="Times New Roman" w:hAnsi="Times New Roman"/>
          <w:sz w:val="28"/>
          <w:szCs w:val="28"/>
        </w:rPr>
        <w:t>їв</w:t>
      </w:r>
      <w:r w:rsidRPr="009B53D3">
        <w:rPr>
          <w:rFonts w:ascii="Times New Roman" w:hAnsi="Times New Roman"/>
          <w:sz w:val="28"/>
          <w:szCs w:val="28"/>
        </w:rPr>
        <w:t>) колишнього КСП «</w:t>
      </w:r>
      <w:proofErr w:type="spellStart"/>
      <w:r>
        <w:rPr>
          <w:rFonts w:ascii="Times New Roman" w:hAnsi="Times New Roman"/>
          <w:sz w:val="28"/>
          <w:szCs w:val="28"/>
        </w:rPr>
        <w:t>Марківське</w:t>
      </w:r>
      <w:proofErr w:type="spellEnd"/>
      <w:r w:rsidRPr="009B53D3">
        <w:rPr>
          <w:rFonts w:ascii="Times New Roman" w:hAnsi="Times New Roman"/>
          <w:sz w:val="28"/>
          <w:szCs w:val="28"/>
        </w:rPr>
        <w:t>», розташован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Сичанській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сільській </w:t>
      </w:r>
      <w:r w:rsidRPr="009B53D3">
        <w:rPr>
          <w:rFonts w:ascii="Times New Roman" w:hAnsi="Times New Roman"/>
          <w:sz w:val="28"/>
          <w:szCs w:val="28"/>
        </w:rPr>
        <w:t>рад</w:t>
      </w:r>
      <w:r>
        <w:rPr>
          <w:rFonts w:ascii="Times New Roman" w:hAnsi="Times New Roman"/>
          <w:sz w:val="28"/>
          <w:szCs w:val="28"/>
        </w:rPr>
        <w:t>і</w:t>
      </w:r>
      <w:r w:rsidRPr="009B53D3">
        <w:rPr>
          <w:rFonts w:ascii="Times New Roman" w:hAnsi="Times New Roman"/>
          <w:sz w:val="28"/>
          <w:szCs w:val="28"/>
        </w:rPr>
        <w:t xml:space="preserve"> Марківсь</w:t>
      </w:r>
      <w:r>
        <w:rPr>
          <w:rFonts w:ascii="Times New Roman" w:hAnsi="Times New Roman"/>
          <w:sz w:val="28"/>
          <w:szCs w:val="28"/>
        </w:rPr>
        <w:t>кого району Луганської області.</w:t>
      </w:r>
    </w:p>
    <w:p w:rsidR="00904CA4" w:rsidRPr="006A5CBD" w:rsidRDefault="00904CA4" w:rsidP="00904CA4">
      <w:pPr>
        <w:spacing w:after="0"/>
        <w:ind w:right="85" w:firstLine="567"/>
        <w:jc w:val="both"/>
        <w:rPr>
          <w:rFonts w:ascii="Times New Roman" w:hAnsi="Times New Roman"/>
          <w:sz w:val="24"/>
          <w:szCs w:val="24"/>
        </w:rPr>
      </w:pPr>
    </w:p>
    <w:p w:rsidR="004A595E" w:rsidRPr="009B53D3" w:rsidRDefault="004A595E" w:rsidP="00147D9D">
      <w:pPr>
        <w:keepNext/>
        <w:autoSpaceDE w:val="0"/>
        <w:autoSpaceDN w:val="0"/>
        <w:adjustRightInd w:val="0"/>
        <w:spacing w:after="0" w:line="240" w:lineRule="atLeast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 xml:space="preserve">2. Рекомендувати гр. </w:t>
      </w:r>
      <w:r>
        <w:rPr>
          <w:rFonts w:ascii="Times New Roman" w:hAnsi="Times New Roman"/>
          <w:sz w:val="28"/>
          <w:szCs w:val="28"/>
        </w:rPr>
        <w:t>Д</w:t>
      </w:r>
      <w:r w:rsidR="006A5CBD">
        <w:rPr>
          <w:rFonts w:ascii="Times New Roman" w:hAnsi="Times New Roman"/>
          <w:sz w:val="28"/>
          <w:szCs w:val="28"/>
        </w:rPr>
        <w:t>…</w:t>
      </w:r>
      <w:bookmarkStart w:id="0" w:name="_GoBack"/>
      <w:bookmarkEnd w:id="0"/>
      <w:r w:rsidRPr="009B53D3">
        <w:rPr>
          <w:rFonts w:ascii="Times New Roman" w:hAnsi="Times New Roman"/>
          <w:sz w:val="28"/>
          <w:szCs w:val="28"/>
        </w:rPr>
        <w:t xml:space="preserve"> власни</w:t>
      </w:r>
      <w:r>
        <w:rPr>
          <w:rFonts w:ascii="Times New Roman" w:hAnsi="Times New Roman"/>
          <w:sz w:val="28"/>
          <w:szCs w:val="28"/>
        </w:rPr>
        <w:t>ці</w:t>
      </w:r>
      <w:r w:rsidRPr="009B53D3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част</w:t>
      </w:r>
      <w:r>
        <w:rPr>
          <w:rFonts w:ascii="Times New Roman" w:hAnsi="Times New Roman"/>
          <w:sz w:val="28"/>
          <w:szCs w:val="28"/>
        </w:rPr>
        <w:t>ок</w:t>
      </w:r>
      <w:r w:rsidRPr="009B53D3">
        <w:rPr>
          <w:rFonts w:ascii="Times New Roman" w:hAnsi="Times New Roman"/>
          <w:sz w:val="28"/>
          <w:szCs w:val="28"/>
        </w:rPr>
        <w:t xml:space="preserve"> (па</w:t>
      </w:r>
      <w:r>
        <w:rPr>
          <w:rFonts w:ascii="Times New Roman" w:hAnsi="Times New Roman"/>
          <w:sz w:val="28"/>
          <w:szCs w:val="28"/>
        </w:rPr>
        <w:t>їв</w:t>
      </w:r>
      <w:r w:rsidRPr="009B53D3">
        <w:rPr>
          <w:rFonts w:ascii="Times New Roman" w:hAnsi="Times New Roman"/>
          <w:sz w:val="28"/>
          <w:szCs w:val="28"/>
        </w:rPr>
        <w:t>) колишнього КСП «</w:t>
      </w:r>
      <w:proofErr w:type="spellStart"/>
      <w:r>
        <w:rPr>
          <w:rFonts w:ascii="Times New Roman" w:hAnsi="Times New Roman"/>
          <w:sz w:val="28"/>
          <w:szCs w:val="28"/>
        </w:rPr>
        <w:t>Марківське</w:t>
      </w:r>
      <w:proofErr w:type="spellEnd"/>
      <w:r w:rsidRPr="009B53D3">
        <w:rPr>
          <w:rFonts w:ascii="Times New Roman" w:hAnsi="Times New Roman"/>
          <w:sz w:val="28"/>
          <w:szCs w:val="28"/>
        </w:rPr>
        <w:t>», замовити та виготовити в землевпорядній організації, яка має ліцензію на п</w:t>
      </w:r>
      <w:r>
        <w:rPr>
          <w:rFonts w:ascii="Times New Roman" w:hAnsi="Times New Roman"/>
          <w:sz w:val="28"/>
          <w:szCs w:val="28"/>
        </w:rPr>
        <w:t xml:space="preserve">роведення землевпорядних робіт, </w:t>
      </w:r>
      <w:r w:rsidRPr="009B53D3">
        <w:rPr>
          <w:rFonts w:ascii="Times New Roman" w:hAnsi="Times New Roman"/>
          <w:sz w:val="28"/>
          <w:szCs w:val="28"/>
        </w:rPr>
        <w:t>технічну документацію із землеустрою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9B53D3">
        <w:rPr>
          <w:rFonts w:ascii="Times New Roman" w:hAnsi="Times New Roman"/>
          <w:sz w:val="28"/>
          <w:szCs w:val="28"/>
        </w:rPr>
        <w:t>ділян</w:t>
      </w:r>
      <w:r>
        <w:rPr>
          <w:rFonts w:ascii="Times New Roman" w:hAnsi="Times New Roman"/>
          <w:sz w:val="28"/>
          <w:szCs w:val="28"/>
        </w:rPr>
        <w:t>ок</w:t>
      </w:r>
      <w:r w:rsidRPr="009B53D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9B53D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1431, (пасовища) пай № 2261</w:t>
      </w:r>
      <w:r w:rsidRPr="009B53D3">
        <w:rPr>
          <w:rFonts w:ascii="Times New Roman" w:hAnsi="Times New Roman"/>
          <w:sz w:val="28"/>
          <w:szCs w:val="28"/>
        </w:rPr>
        <w:t xml:space="preserve"> у приватну власність для ведення товарного сільськогосподарського виробництва, розташован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Сичанській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сільській </w:t>
      </w:r>
      <w:r w:rsidRPr="009B53D3">
        <w:rPr>
          <w:rFonts w:ascii="Times New Roman" w:hAnsi="Times New Roman"/>
          <w:sz w:val="28"/>
          <w:szCs w:val="28"/>
        </w:rPr>
        <w:t>рад</w:t>
      </w:r>
      <w:r>
        <w:rPr>
          <w:rFonts w:ascii="Times New Roman" w:hAnsi="Times New Roman"/>
          <w:sz w:val="28"/>
          <w:szCs w:val="28"/>
        </w:rPr>
        <w:t>і</w:t>
      </w:r>
      <w:r w:rsidRPr="009B53D3">
        <w:rPr>
          <w:rFonts w:ascii="Times New Roman" w:hAnsi="Times New Roman"/>
          <w:sz w:val="28"/>
          <w:szCs w:val="28"/>
        </w:rPr>
        <w:t xml:space="preserve"> Марківського району Луганської області.</w:t>
      </w:r>
    </w:p>
    <w:p w:rsidR="004A595E" w:rsidRPr="00147D9D" w:rsidRDefault="004A595E" w:rsidP="00904CA4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4"/>
          <w:szCs w:val="24"/>
        </w:rPr>
      </w:pPr>
    </w:p>
    <w:p w:rsidR="00147D9D" w:rsidRPr="00147D9D" w:rsidRDefault="00147D9D" w:rsidP="00904CA4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4"/>
          <w:szCs w:val="24"/>
        </w:rPr>
      </w:pPr>
    </w:p>
    <w:p w:rsidR="004A595E" w:rsidRPr="0019641B" w:rsidRDefault="00904CA4" w:rsidP="00147D9D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E4B27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Голова </w:t>
      </w:r>
      <w:r w:rsidRPr="003E4B27">
        <w:rPr>
          <w:rFonts w:ascii="Times New Roman" w:eastAsia="Times New Roman" w:hAnsi="Times New Roman"/>
          <w:sz w:val="28"/>
          <w:szCs w:val="28"/>
          <w:lang w:eastAsia="ru-RU"/>
        </w:rPr>
        <w:tab/>
        <w:t>І. ДЗЮБА</w:t>
      </w:r>
    </w:p>
    <w:sectPr w:rsidR="004A595E" w:rsidRPr="0019641B" w:rsidSect="00147D9D">
      <w:pgSz w:w="11906" w:h="16838"/>
      <w:pgMar w:top="255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CB"/>
    <w:rsid w:val="00005746"/>
    <w:rsid w:val="00041548"/>
    <w:rsid w:val="0004166A"/>
    <w:rsid w:val="00053B1A"/>
    <w:rsid w:val="0006191F"/>
    <w:rsid w:val="000A5F3E"/>
    <w:rsid w:val="000C7854"/>
    <w:rsid w:val="00147D9D"/>
    <w:rsid w:val="00153077"/>
    <w:rsid w:val="001727CB"/>
    <w:rsid w:val="0019641B"/>
    <w:rsid w:val="001C1353"/>
    <w:rsid w:val="001C479F"/>
    <w:rsid w:val="001F65C0"/>
    <w:rsid w:val="002111BB"/>
    <w:rsid w:val="00225CAA"/>
    <w:rsid w:val="00226467"/>
    <w:rsid w:val="00262590"/>
    <w:rsid w:val="0028188D"/>
    <w:rsid w:val="00291E6D"/>
    <w:rsid w:val="002B12F0"/>
    <w:rsid w:val="003223FC"/>
    <w:rsid w:val="00332A6F"/>
    <w:rsid w:val="00344F59"/>
    <w:rsid w:val="0036378C"/>
    <w:rsid w:val="003A00D7"/>
    <w:rsid w:val="00405DD8"/>
    <w:rsid w:val="00425BC4"/>
    <w:rsid w:val="0046161E"/>
    <w:rsid w:val="00492D87"/>
    <w:rsid w:val="004A595E"/>
    <w:rsid w:val="004B4FF7"/>
    <w:rsid w:val="00500E2F"/>
    <w:rsid w:val="00521F90"/>
    <w:rsid w:val="00560C1C"/>
    <w:rsid w:val="005A2864"/>
    <w:rsid w:val="005B6C02"/>
    <w:rsid w:val="005F3931"/>
    <w:rsid w:val="006052D7"/>
    <w:rsid w:val="00664AC7"/>
    <w:rsid w:val="0069582D"/>
    <w:rsid w:val="006A089C"/>
    <w:rsid w:val="006A5CBD"/>
    <w:rsid w:val="006C7EBB"/>
    <w:rsid w:val="006D1237"/>
    <w:rsid w:val="00742586"/>
    <w:rsid w:val="0077404F"/>
    <w:rsid w:val="007834D1"/>
    <w:rsid w:val="007A0B66"/>
    <w:rsid w:val="007A7955"/>
    <w:rsid w:val="007D682D"/>
    <w:rsid w:val="00804EAB"/>
    <w:rsid w:val="008115BE"/>
    <w:rsid w:val="008D2384"/>
    <w:rsid w:val="00904CA4"/>
    <w:rsid w:val="0092003B"/>
    <w:rsid w:val="0093272F"/>
    <w:rsid w:val="009340A1"/>
    <w:rsid w:val="009602CB"/>
    <w:rsid w:val="009722C2"/>
    <w:rsid w:val="00976B38"/>
    <w:rsid w:val="009B53D3"/>
    <w:rsid w:val="009F604A"/>
    <w:rsid w:val="00A20183"/>
    <w:rsid w:val="00A45F31"/>
    <w:rsid w:val="00A625B6"/>
    <w:rsid w:val="00AA2F19"/>
    <w:rsid w:val="00AF468C"/>
    <w:rsid w:val="00B01ABA"/>
    <w:rsid w:val="00B21EB9"/>
    <w:rsid w:val="00B34F9D"/>
    <w:rsid w:val="00B459B4"/>
    <w:rsid w:val="00B63B9C"/>
    <w:rsid w:val="00B73AD7"/>
    <w:rsid w:val="00BC1152"/>
    <w:rsid w:val="00C03A5E"/>
    <w:rsid w:val="00C178C7"/>
    <w:rsid w:val="00C214B7"/>
    <w:rsid w:val="00C235F9"/>
    <w:rsid w:val="00C9076B"/>
    <w:rsid w:val="00CB1561"/>
    <w:rsid w:val="00CD5A1F"/>
    <w:rsid w:val="00DD621F"/>
    <w:rsid w:val="00DD7F02"/>
    <w:rsid w:val="00DE20E1"/>
    <w:rsid w:val="00E42EA9"/>
    <w:rsid w:val="00E54EDF"/>
    <w:rsid w:val="00E641F5"/>
    <w:rsid w:val="00F038A1"/>
    <w:rsid w:val="00F5352B"/>
    <w:rsid w:val="00F80036"/>
    <w:rsid w:val="00F80B9C"/>
    <w:rsid w:val="00F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B12F0"/>
    <w:rPr>
      <w:rFonts w:ascii="Tahoma" w:hAnsi="Tahoma" w:cs="Tahoma"/>
      <w:sz w:val="16"/>
      <w:szCs w:val="16"/>
      <w:lang w:val="uk-UA"/>
    </w:rPr>
  </w:style>
  <w:style w:type="paragraph" w:styleId="a5">
    <w:name w:val="Title"/>
    <w:basedOn w:val="a"/>
    <w:link w:val="a6"/>
    <w:uiPriority w:val="99"/>
    <w:qFormat/>
    <w:locked/>
    <w:rsid w:val="00B63B9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азвание Знак"/>
    <w:link w:val="a5"/>
    <w:uiPriority w:val="99"/>
    <w:locked/>
    <w:rsid w:val="00B63B9C"/>
    <w:rPr>
      <w:rFonts w:eastAsia="Times New Roman" w:cs="Times New Roman"/>
      <w:sz w:val="28"/>
      <w:lang w:val="uk-UA" w:eastAsia="ru-RU" w:bidi="ar-SA"/>
    </w:rPr>
  </w:style>
  <w:style w:type="paragraph" w:styleId="a7">
    <w:name w:val="Body Text"/>
    <w:basedOn w:val="a"/>
    <w:link w:val="a8"/>
    <w:uiPriority w:val="99"/>
    <w:rsid w:val="00B63B9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63B9C"/>
    <w:rPr>
      <w:rFonts w:eastAsia="Times New Roman" w:cs="Times New Roman"/>
      <w:sz w:val="28"/>
      <w:lang w:val="uk-UA" w:eastAsia="ru-RU" w:bidi="ar-SA"/>
    </w:rPr>
  </w:style>
  <w:style w:type="paragraph" w:customStyle="1" w:styleId="a9">
    <w:name w:val="Îáû÷íûé"/>
    <w:uiPriority w:val="99"/>
    <w:rsid w:val="00B63B9C"/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cnap15</dc:creator>
  <cp:keywords/>
  <dc:description/>
  <cp:lastModifiedBy>Admin</cp:lastModifiedBy>
  <cp:revision>22</cp:revision>
  <dcterms:created xsi:type="dcterms:W3CDTF">2018-05-17T12:25:00Z</dcterms:created>
  <dcterms:modified xsi:type="dcterms:W3CDTF">2018-12-03T07:32:00Z</dcterms:modified>
</cp:coreProperties>
</file>