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50" w:rsidRPr="00652450" w:rsidRDefault="00652450" w:rsidP="00652450">
      <w:pPr>
        <w:widowControl w:val="0"/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191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50" w:rsidRPr="00652450" w:rsidRDefault="00652450" w:rsidP="00652450">
      <w:pPr>
        <w:widowControl w:val="0"/>
        <w:autoSpaceDE w:val="0"/>
        <w:autoSpaceDN w:val="0"/>
        <w:adjustRightInd w:val="0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652450" w:rsidRPr="00652450" w:rsidRDefault="00652450" w:rsidP="00652450">
      <w:pPr>
        <w:widowControl w:val="0"/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652450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652450" w:rsidRPr="00652450" w:rsidRDefault="00652450" w:rsidP="00652450">
      <w:pPr>
        <w:keepNext/>
        <w:widowControl w:val="0"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652450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652450">
        <w:rPr>
          <w:b/>
          <w:bCs/>
          <w:sz w:val="28"/>
          <w:szCs w:val="28"/>
          <w:lang w:eastAsia="ja-JP"/>
        </w:rPr>
        <w:t>АДМ</w:t>
      </w:r>
      <w:proofErr w:type="gramEnd"/>
      <w:r w:rsidRPr="00652450">
        <w:rPr>
          <w:b/>
          <w:bCs/>
          <w:sz w:val="28"/>
          <w:szCs w:val="28"/>
          <w:lang w:eastAsia="ja-JP"/>
        </w:rPr>
        <w:t>ІНІСТРАЦІЯ</w:t>
      </w:r>
    </w:p>
    <w:p w:rsidR="00652450" w:rsidRPr="00652450" w:rsidRDefault="00652450" w:rsidP="00652450">
      <w:pPr>
        <w:keepNext/>
        <w:widowControl w:val="0"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652450">
        <w:rPr>
          <w:b/>
          <w:bCs/>
          <w:sz w:val="28"/>
          <w:szCs w:val="28"/>
          <w:lang w:eastAsia="ja-JP"/>
        </w:rPr>
        <w:t>ЛУГАНСЬКОЇ ОБЛАСТІ</w:t>
      </w:r>
    </w:p>
    <w:p w:rsidR="00652450" w:rsidRPr="00652450" w:rsidRDefault="00652450" w:rsidP="00652450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652450" w:rsidRPr="00652450" w:rsidRDefault="00652450" w:rsidP="00652450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652450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652450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652450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652450" w:rsidRPr="00652450" w:rsidRDefault="00652450" w:rsidP="00652450">
      <w:pPr>
        <w:widowControl w:val="0"/>
        <w:autoSpaceDE w:val="0"/>
        <w:autoSpaceDN w:val="0"/>
        <w:adjustRightInd w:val="0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652450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65245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652450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65245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652450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65245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652450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652450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652450" w:rsidRPr="00652450" w:rsidRDefault="00652450" w:rsidP="00652450">
      <w:pPr>
        <w:widowControl w:val="0"/>
        <w:autoSpaceDE w:val="0"/>
        <w:autoSpaceDN w:val="0"/>
        <w:adjustRightInd w:val="0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652450" w:rsidRPr="00652450" w:rsidRDefault="00652450" w:rsidP="00652450">
      <w:pPr>
        <w:widowControl w:val="0"/>
        <w:autoSpaceDE w:val="0"/>
        <w:autoSpaceDN w:val="0"/>
        <w:adjustRightInd w:val="0"/>
        <w:rPr>
          <w:rFonts w:eastAsia="MS Mincho"/>
          <w:i/>
          <w:sz w:val="28"/>
          <w:szCs w:val="28"/>
          <w:u w:val="single"/>
          <w:lang w:val="en-US" w:eastAsia="ja-JP"/>
        </w:rPr>
      </w:pPr>
      <w:r w:rsidRPr="00652450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652450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="0019430E">
        <w:rPr>
          <w:rFonts w:eastAsia="MS Mincho"/>
          <w:i/>
          <w:sz w:val="28"/>
          <w:szCs w:val="28"/>
          <w:u w:val="single"/>
          <w:lang w:val="uk-UA" w:eastAsia="ja-JP"/>
        </w:rPr>
        <w:t>4</w:t>
      </w:r>
      <w:bookmarkStart w:id="0" w:name="_GoBack"/>
      <w:bookmarkEnd w:id="0"/>
      <w:r w:rsidRPr="00652450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proofErr w:type="spellStart"/>
      <w:r w:rsidRPr="00652450">
        <w:rPr>
          <w:rFonts w:eastAsia="MS Mincho"/>
          <w:i/>
          <w:sz w:val="28"/>
          <w:szCs w:val="28"/>
          <w:u w:val="single"/>
          <w:lang w:eastAsia="ja-JP"/>
        </w:rPr>
        <w:t>грудня</w:t>
      </w:r>
      <w:proofErr w:type="spellEnd"/>
      <w:r w:rsidRPr="00652450">
        <w:rPr>
          <w:rFonts w:eastAsia="MS Mincho"/>
          <w:i/>
          <w:sz w:val="28"/>
          <w:szCs w:val="28"/>
          <w:u w:val="single"/>
          <w:lang w:eastAsia="ja-JP"/>
        </w:rPr>
        <w:t xml:space="preserve"> 2017 р.</w:t>
      </w:r>
      <w:r w:rsidRPr="00652450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652450">
        <w:rPr>
          <w:rFonts w:eastAsia="MS Mincho"/>
          <w:sz w:val="28"/>
          <w:szCs w:val="28"/>
          <w:lang w:eastAsia="ja-JP"/>
        </w:rPr>
        <w:t xml:space="preserve">                           Марківка                                                № </w:t>
      </w:r>
      <w:r w:rsidRPr="00652450">
        <w:rPr>
          <w:rFonts w:eastAsia="MS Mincho"/>
          <w:i/>
          <w:sz w:val="28"/>
          <w:szCs w:val="28"/>
          <w:u w:val="single"/>
          <w:lang w:eastAsia="ja-JP"/>
        </w:rPr>
        <w:t>36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2</w:t>
      </w:r>
    </w:p>
    <w:p w:rsidR="001B34BC" w:rsidRDefault="001B34BC" w:rsidP="001B34BC">
      <w:pPr>
        <w:rPr>
          <w:sz w:val="28"/>
          <w:lang w:val="uk-UA"/>
        </w:rPr>
      </w:pPr>
    </w:p>
    <w:p w:rsidR="00652450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  <w:rPr>
          <w:lang w:val="ru-RU"/>
        </w:rPr>
      </w:pPr>
      <w:r>
        <w:t>Про внесення змін до доходів</w:t>
      </w:r>
    </w:p>
    <w:p w:rsidR="00652450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  <w:rPr>
          <w:lang w:val="ru-RU"/>
        </w:rPr>
      </w:pPr>
      <w:r>
        <w:t>та видатків кошторису</w:t>
      </w:r>
    </w:p>
    <w:p w:rsidR="00BE6735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  <w:r>
        <w:t>спеціального фонду</w:t>
      </w:r>
    </w:p>
    <w:p w:rsidR="00BE6735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</w:p>
    <w:p w:rsidR="00BE6735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  <w:r>
        <w:tab/>
        <w:t>Згідно</w:t>
      </w:r>
      <w:r w:rsidR="00652450">
        <w:t xml:space="preserve"> з</w:t>
      </w:r>
      <w:r>
        <w:t xml:space="preserve"> постанов</w:t>
      </w:r>
      <w:r w:rsidR="00652450">
        <w:t>ою</w:t>
      </w:r>
      <w:r>
        <w:t xml:space="preserve"> Кабінету Міністрів України від 28.10.2002 № 228 «Про затвердження Порядку складання, розгляду, затвердження та основних вимог до виконання кошторисів бюджетних установ», у зв’язку з надходженням коштів до спеціального фонду, внести зміни до кошторису спеціального фонду:</w:t>
      </w:r>
    </w:p>
    <w:p w:rsidR="00652450" w:rsidRDefault="00652450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</w:p>
    <w:p w:rsidR="00BE6735" w:rsidRDefault="00163CB1" w:rsidP="00163CB1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  <w:r>
        <w:tab/>
        <w:t xml:space="preserve">1. </w:t>
      </w:r>
      <w:r w:rsidR="00BE6735">
        <w:t xml:space="preserve">Збільшити доходну частину спеціального фонду КБКД 41032400 «Субвенція з місцевих бюджетів </w:t>
      </w:r>
      <w:r w:rsidR="00017067">
        <w:rPr>
          <w:lang w:val="ru-RU"/>
        </w:rPr>
        <w:t>д</w:t>
      </w:r>
      <w:proofErr w:type="spellStart"/>
      <w:r w:rsidR="00BE6735">
        <w:t>ержавному</w:t>
      </w:r>
      <w:proofErr w:type="spellEnd"/>
      <w:r w:rsidR="00BE6735">
        <w:t xml:space="preserve"> бюджету на виконання програм соціально-економічного та культурного розвитку регіонів» на суму </w:t>
      </w:r>
      <w:r w:rsidR="00363EE0">
        <w:t>87540</w:t>
      </w:r>
      <w:r w:rsidR="00BE6735">
        <w:t xml:space="preserve">,00 грн. у </w:t>
      </w:r>
      <w:r w:rsidR="00363EE0">
        <w:t>грудні</w:t>
      </w:r>
      <w:r w:rsidR="00BE6735">
        <w:t xml:space="preserve"> 2017 року.</w:t>
      </w:r>
    </w:p>
    <w:p w:rsidR="0042742E" w:rsidRDefault="0042742E" w:rsidP="00163CB1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</w:p>
    <w:p w:rsidR="00BE6735" w:rsidRDefault="00163CB1" w:rsidP="00163CB1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  <w:r>
        <w:tab/>
        <w:t>2.</w:t>
      </w:r>
      <w:r w:rsidR="0042742E">
        <w:t xml:space="preserve"> </w:t>
      </w:r>
      <w:r w:rsidR="00BE6735">
        <w:t>Збільшити видаткову частину спеціального фонду по КПКВ 7821010 «Здійснення виконавчої влади у Луганській області» на су</w:t>
      </w:r>
      <w:r>
        <w:t xml:space="preserve">му                            </w:t>
      </w:r>
      <w:r w:rsidR="00363EE0">
        <w:t>87540</w:t>
      </w:r>
      <w:r w:rsidR="00BE6735">
        <w:t>,00 грн., в тому числі:</w:t>
      </w:r>
    </w:p>
    <w:p w:rsidR="00BE6735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ind w:left="360"/>
        <w:jc w:val="both"/>
      </w:pPr>
      <w:r>
        <w:rPr>
          <w:lang w:val="ru-RU"/>
        </w:rPr>
        <w:t xml:space="preserve">КЕКВ </w:t>
      </w:r>
      <w:r w:rsidRPr="00652450">
        <w:t>2111 «Заробітна плата» -</w:t>
      </w:r>
      <w:r w:rsidR="00163CB1" w:rsidRPr="00652450">
        <w:t xml:space="preserve"> </w:t>
      </w:r>
      <w:r w:rsidR="00363EE0" w:rsidRPr="00652450">
        <w:t>51812</w:t>
      </w:r>
      <w:r w:rsidRPr="00652450">
        <w:t>,00 грн.</w:t>
      </w:r>
    </w:p>
    <w:p w:rsidR="00BE6735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ind w:left="360"/>
        <w:jc w:val="both"/>
      </w:pPr>
      <w:r w:rsidRPr="00652450">
        <w:t xml:space="preserve">                             у </w:t>
      </w:r>
      <w:proofErr w:type="spellStart"/>
      <w:r w:rsidRPr="00652450">
        <w:t>т.ч.апарат</w:t>
      </w:r>
      <w:proofErr w:type="spellEnd"/>
      <w:r w:rsidRPr="00652450">
        <w:t xml:space="preserve"> - </w:t>
      </w:r>
      <w:r w:rsidR="00363EE0" w:rsidRPr="00652450">
        <w:t>51812</w:t>
      </w:r>
      <w:r w:rsidRPr="00652450">
        <w:t>,00грн.</w:t>
      </w:r>
    </w:p>
    <w:p w:rsidR="00BE6735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ind w:left="360"/>
        <w:jc w:val="both"/>
      </w:pPr>
      <w:r w:rsidRPr="00652450">
        <w:t xml:space="preserve">КЕКВ 2120 «Нарахування на оплату праці» - </w:t>
      </w:r>
      <w:r w:rsidR="00363EE0" w:rsidRPr="00652450">
        <w:t>35728</w:t>
      </w:r>
      <w:r w:rsidRPr="00652450">
        <w:t>,00грн.</w:t>
      </w:r>
    </w:p>
    <w:p w:rsidR="00BE6735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ind w:left="360"/>
        <w:jc w:val="both"/>
      </w:pPr>
      <w:r w:rsidRPr="00652450">
        <w:t xml:space="preserve">                             у </w:t>
      </w:r>
      <w:proofErr w:type="spellStart"/>
      <w:r w:rsidRPr="00652450">
        <w:t>т.ч.апарат</w:t>
      </w:r>
      <w:proofErr w:type="spellEnd"/>
      <w:r w:rsidRPr="00652450">
        <w:t xml:space="preserve"> </w:t>
      </w:r>
      <w:r w:rsidR="00D15E68" w:rsidRPr="00652450">
        <w:t>–</w:t>
      </w:r>
      <w:r w:rsidRPr="00652450">
        <w:t xml:space="preserve"> </w:t>
      </w:r>
      <w:r w:rsidR="00363EE0" w:rsidRPr="00652450">
        <w:t>26762</w:t>
      </w:r>
      <w:r w:rsidR="00D15E68" w:rsidRPr="00652450">
        <w:t>,</w:t>
      </w:r>
      <w:r w:rsidRPr="00652450">
        <w:t>00 грн.</w:t>
      </w:r>
    </w:p>
    <w:p w:rsidR="00BE6735" w:rsidRPr="00652450" w:rsidRDefault="00BE6735" w:rsidP="00BE6735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ind w:left="360"/>
        <w:jc w:val="both"/>
      </w:pPr>
    </w:p>
    <w:p w:rsidR="00BE6735" w:rsidRPr="00652450" w:rsidRDefault="0042742E" w:rsidP="0042742E">
      <w:pPr>
        <w:pStyle w:val="21"/>
        <w:widowControl/>
        <w:tabs>
          <w:tab w:val="left" w:pos="720"/>
          <w:tab w:val="left" w:pos="1440"/>
          <w:tab w:val="left" w:pos="2160"/>
          <w:tab w:val="left" w:pos="2880"/>
          <w:tab w:val="left" w:pos="3825"/>
        </w:tabs>
        <w:overflowPunct/>
        <w:autoSpaceDE/>
        <w:adjustRightInd/>
        <w:jc w:val="both"/>
      </w:pPr>
      <w:r w:rsidRPr="00652450">
        <w:tab/>
        <w:t xml:space="preserve">3. </w:t>
      </w:r>
      <w:r w:rsidR="00BE6735" w:rsidRPr="00652450">
        <w:t xml:space="preserve">Начальнику відділу фінансово-господарського забезпечення </w:t>
      </w:r>
      <w:proofErr w:type="spellStart"/>
      <w:r w:rsidRPr="00652450">
        <w:t>–головному</w:t>
      </w:r>
      <w:proofErr w:type="spellEnd"/>
      <w:r w:rsidRPr="00652450">
        <w:t xml:space="preserve"> бухгалтеру </w:t>
      </w:r>
      <w:r w:rsidR="00BE6735" w:rsidRPr="00652450">
        <w:t xml:space="preserve">апарату райдержадміністрації </w:t>
      </w:r>
      <w:r w:rsidRPr="00652450">
        <w:t>Житник А.В.</w:t>
      </w:r>
      <w:r w:rsidR="00BE6735" w:rsidRPr="00652450">
        <w:t xml:space="preserve"> внести зміни у доходну та видаткову частини кошторису спеціального фонду по КПКВ 7821010 «Здійснення виконавчої влади у Луганській області».</w:t>
      </w:r>
    </w:p>
    <w:p w:rsidR="001B34BC" w:rsidRPr="00652450" w:rsidRDefault="001B34BC" w:rsidP="001B34BC">
      <w:pPr>
        <w:jc w:val="both"/>
        <w:rPr>
          <w:sz w:val="28"/>
          <w:szCs w:val="28"/>
          <w:lang w:val="uk-UA"/>
        </w:rPr>
      </w:pPr>
    </w:p>
    <w:p w:rsidR="009D25F0" w:rsidRPr="00652450" w:rsidRDefault="009D25F0" w:rsidP="001B34BC">
      <w:pPr>
        <w:jc w:val="both"/>
        <w:rPr>
          <w:sz w:val="28"/>
          <w:szCs w:val="28"/>
          <w:lang w:val="uk-UA"/>
        </w:rPr>
      </w:pPr>
    </w:p>
    <w:p w:rsidR="001B34BC" w:rsidRPr="00652450" w:rsidRDefault="009D25F0" w:rsidP="009D25F0">
      <w:pPr>
        <w:jc w:val="both"/>
        <w:rPr>
          <w:sz w:val="28"/>
          <w:szCs w:val="28"/>
          <w:lang w:val="uk-UA"/>
        </w:rPr>
      </w:pPr>
      <w:r w:rsidRPr="00652450">
        <w:rPr>
          <w:sz w:val="28"/>
          <w:szCs w:val="28"/>
          <w:lang w:val="uk-UA"/>
        </w:rPr>
        <w:t>Перший заступник голови,</w:t>
      </w:r>
    </w:p>
    <w:p w:rsidR="009D25F0" w:rsidRDefault="009D25F0" w:rsidP="009D25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о. голови райдержадміністрації                               </w:t>
      </w:r>
      <w:r w:rsidR="0065245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С.</w:t>
      </w:r>
      <w:r w:rsidR="00652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Трубіцин</w:t>
      </w:r>
    </w:p>
    <w:p w:rsidR="0001167E" w:rsidRDefault="0001167E" w:rsidP="009D25F0">
      <w:pPr>
        <w:jc w:val="both"/>
        <w:rPr>
          <w:sz w:val="28"/>
          <w:szCs w:val="28"/>
          <w:lang w:val="uk-UA"/>
        </w:rPr>
      </w:pPr>
    </w:p>
    <w:p w:rsidR="0001167E" w:rsidRDefault="0001167E" w:rsidP="009D25F0">
      <w:pPr>
        <w:jc w:val="both"/>
        <w:rPr>
          <w:sz w:val="28"/>
          <w:szCs w:val="28"/>
          <w:lang w:val="uk-UA"/>
        </w:rPr>
      </w:pPr>
    </w:p>
    <w:p w:rsidR="0001167E" w:rsidRDefault="0001167E" w:rsidP="009D25F0">
      <w:pPr>
        <w:jc w:val="both"/>
        <w:rPr>
          <w:sz w:val="28"/>
          <w:szCs w:val="28"/>
          <w:lang w:val="uk-UA"/>
        </w:rPr>
      </w:pPr>
    </w:p>
    <w:sectPr w:rsidR="0001167E" w:rsidSect="0065245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2B8"/>
    <w:multiLevelType w:val="hybridMultilevel"/>
    <w:tmpl w:val="A336E69E"/>
    <w:lvl w:ilvl="0" w:tplc="C3A882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150CD"/>
    <w:multiLevelType w:val="hybridMultilevel"/>
    <w:tmpl w:val="D474E1BC"/>
    <w:lvl w:ilvl="0" w:tplc="628ABD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2B5A36"/>
    <w:multiLevelType w:val="hybridMultilevel"/>
    <w:tmpl w:val="72DE5268"/>
    <w:lvl w:ilvl="0" w:tplc="383CA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79"/>
    <w:rsid w:val="0001167E"/>
    <w:rsid w:val="00017067"/>
    <w:rsid w:val="00093F79"/>
    <w:rsid w:val="00163CB1"/>
    <w:rsid w:val="0019430E"/>
    <w:rsid w:val="001B34BC"/>
    <w:rsid w:val="001E04FB"/>
    <w:rsid w:val="001F638B"/>
    <w:rsid w:val="00363EE0"/>
    <w:rsid w:val="0042742E"/>
    <w:rsid w:val="004B1374"/>
    <w:rsid w:val="00536D11"/>
    <w:rsid w:val="00652450"/>
    <w:rsid w:val="006F4EEF"/>
    <w:rsid w:val="0070361F"/>
    <w:rsid w:val="008C31DB"/>
    <w:rsid w:val="009D25F0"/>
    <w:rsid w:val="00A44517"/>
    <w:rsid w:val="00BE6735"/>
    <w:rsid w:val="00D15E68"/>
    <w:rsid w:val="00E40999"/>
    <w:rsid w:val="00E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4B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4B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B34BC"/>
    <w:pPr>
      <w:ind w:right="-341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1B34B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5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E6735"/>
    <w:pPr>
      <w:widowControl w:val="0"/>
      <w:overflowPunct w:val="0"/>
      <w:autoSpaceDE w:val="0"/>
      <w:autoSpaceDN w:val="0"/>
      <w:adjustRightInd w:val="0"/>
    </w:pPr>
    <w:rPr>
      <w:sz w:val="28"/>
      <w:lang w:val="uk-UA"/>
    </w:rPr>
  </w:style>
  <w:style w:type="paragraph" w:styleId="a7">
    <w:name w:val="List Paragraph"/>
    <w:basedOn w:val="a"/>
    <w:qFormat/>
    <w:rsid w:val="00BE673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4B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4B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B34BC"/>
    <w:pPr>
      <w:ind w:right="-341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1B34B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5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E6735"/>
    <w:pPr>
      <w:widowControl w:val="0"/>
      <w:overflowPunct w:val="0"/>
      <w:autoSpaceDE w:val="0"/>
      <w:autoSpaceDN w:val="0"/>
      <w:adjustRightInd w:val="0"/>
    </w:pPr>
    <w:rPr>
      <w:sz w:val="28"/>
      <w:lang w:val="uk-UA"/>
    </w:rPr>
  </w:style>
  <w:style w:type="paragraph" w:styleId="a7">
    <w:name w:val="List Paragraph"/>
    <w:basedOn w:val="a"/>
    <w:qFormat/>
    <w:rsid w:val="00BE673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RDA2</dc:creator>
  <cp:keywords/>
  <dc:description/>
  <cp:lastModifiedBy>Admin</cp:lastModifiedBy>
  <cp:revision>20</cp:revision>
  <cp:lastPrinted>2017-12-20T05:30:00Z</cp:lastPrinted>
  <dcterms:created xsi:type="dcterms:W3CDTF">2017-02-01T12:44:00Z</dcterms:created>
  <dcterms:modified xsi:type="dcterms:W3CDTF">2017-12-20T05:32:00Z</dcterms:modified>
</cp:coreProperties>
</file>