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EA" w:rsidRPr="00C17FEA" w:rsidRDefault="00C17FEA" w:rsidP="00C17FEA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 w:rsidRPr="00C17FEA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33BF121F" wp14:editId="44270F2C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EA" w:rsidRPr="00C17FEA" w:rsidRDefault="00C17FEA" w:rsidP="00C17FEA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C17FEA" w:rsidRPr="00C17FEA" w:rsidRDefault="00C17FEA" w:rsidP="00C17FEA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C17FEA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C17FEA" w:rsidRPr="00C17FEA" w:rsidRDefault="00C17FEA" w:rsidP="00C17FEA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C17FEA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C17FEA">
        <w:rPr>
          <w:b/>
          <w:bCs/>
          <w:sz w:val="28"/>
          <w:szCs w:val="28"/>
          <w:lang w:eastAsia="ja-JP"/>
        </w:rPr>
        <w:t>АДМ</w:t>
      </w:r>
      <w:proofErr w:type="gramEnd"/>
      <w:r w:rsidRPr="00C17FEA">
        <w:rPr>
          <w:b/>
          <w:bCs/>
          <w:sz w:val="28"/>
          <w:szCs w:val="28"/>
          <w:lang w:eastAsia="ja-JP"/>
        </w:rPr>
        <w:t>ІНІСТРАЦІЯ</w:t>
      </w:r>
    </w:p>
    <w:p w:rsidR="00C17FEA" w:rsidRPr="00C17FEA" w:rsidRDefault="00C17FEA" w:rsidP="00C17FEA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C17FEA">
        <w:rPr>
          <w:b/>
          <w:bCs/>
          <w:sz w:val="28"/>
          <w:szCs w:val="28"/>
          <w:lang w:eastAsia="ja-JP"/>
        </w:rPr>
        <w:t>ЛУГАНСЬКОЇ ОБЛАСТІ</w:t>
      </w:r>
    </w:p>
    <w:p w:rsidR="00C17FEA" w:rsidRPr="00C17FEA" w:rsidRDefault="00C17FEA" w:rsidP="00C17FEA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C17FEA" w:rsidRPr="00C17FEA" w:rsidRDefault="00C17FEA" w:rsidP="00C17FEA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C17FEA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C17FEA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C17FEA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C17FEA" w:rsidRPr="00C17FEA" w:rsidRDefault="00C17FEA" w:rsidP="00C17FEA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C17FEA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C17FEA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C17FEA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C17FEA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C17FEA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C17FEA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C17FEA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C17FEA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C17FEA" w:rsidRPr="00C17FEA" w:rsidRDefault="00C17FEA" w:rsidP="00C17FEA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C17FEA" w:rsidRPr="00C17FEA" w:rsidRDefault="00C17FEA" w:rsidP="00C17FEA">
      <w:pPr>
        <w:rPr>
          <w:rFonts w:eastAsia="MS Mincho"/>
          <w:i/>
          <w:sz w:val="28"/>
          <w:szCs w:val="28"/>
          <w:u w:val="single"/>
          <w:lang w:eastAsia="ja-JP"/>
        </w:rPr>
      </w:pPr>
      <w:r w:rsidRPr="00C17FEA">
        <w:rPr>
          <w:rFonts w:eastAsia="MS Mincho"/>
          <w:i/>
          <w:sz w:val="28"/>
          <w:szCs w:val="28"/>
          <w:u w:val="single"/>
          <w:lang w:eastAsia="ja-JP"/>
        </w:rPr>
        <w:t xml:space="preserve">«01»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C17FEA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C17FEA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C17FEA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C17FEA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C17FEA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C17FEA">
        <w:rPr>
          <w:rFonts w:eastAsia="MS Mincho"/>
          <w:sz w:val="28"/>
          <w:szCs w:val="28"/>
          <w:lang w:val="uk-UA" w:eastAsia="ja-JP"/>
        </w:rPr>
        <w:t xml:space="preserve">   </w:t>
      </w:r>
      <w:r w:rsidRPr="00C17FEA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C17FEA">
        <w:rPr>
          <w:rFonts w:eastAsia="MS Mincho"/>
          <w:sz w:val="28"/>
          <w:szCs w:val="28"/>
          <w:lang w:val="uk-UA" w:eastAsia="ja-JP"/>
        </w:rPr>
        <w:t xml:space="preserve">    </w:t>
      </w:r>
      <w:r w:rsidRPr="00C17FEA">
        <w:rPr>
          <w:rFonts w:eastAsia="MS Mincho"/>
          <w:sz w:val="28"/>
          <w:szCs w:val="28"/>
          <w:lang w:eastAsia="ja-JP"/>
        </w:rPr>
        <w:t xml:space="preserve">                              № </w:t>
      </w:r>
      <w:r w:rsidR="00190D85">
        <w:rPr>
          <w:rFonts w:eastAsia="MS Mincho"/>
          <w:i/>
          <w:sz w:val="28"/>
          <w:szCs w:val="28"/>
          <w:u w:val="single"/>
          <w:lang w:val="uk-UA" w:eastAsia="ja-JP"/>
        </w:rPr>
        <w:t>49</w:t>
      </w:r>
    </w:p>
    <w:p w:rsidR="007B3C1B" w:rsidRDefault="007B3C1B" w:rsidP="007B3C1B">
      <w:pPr>
        <w:ind w:right="84"/>
        <w:rPr>
          <w:sz w:val="28"/>
        </w:rPr>
      </w:pPr>
    </w:p>
    <w:p w:rsidR="007B3C1B" w:rsidRDefault="007B3C1B" w:rsidP="00C17FEA">
      <w:pPr>
        <w:ind w:right="84"/>
        <w:jc w:val="both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</w:t>
      </w:r>
      <w:proofErr w:type="gramStart"/>
      <w:r w:rsidR="00C17FEA">
        <w:rPr>
          <w:sz w:val="28"/>
          <w:lang w:val="uk-UA"/>
        </w:rPr>
        <w:t>техн</w:t>
      </w:r>
      <w:proofErr w:type="gramEnd"/>
      <w:r w:rsidR="00C17FEA">
        <w:rPr>
          <w:sz w:val="28"/>
          <w:lang w:val="uk-UA"/>
        </w:rPr>
        <w:t xml:space="preserve">ічної </w:t>
      </w:r>
      <w:r>
        <w:rPr>
          <w:sz w:val="28"/>
          <w:lang w:val="uk-UA"/>
        </w:rPr>
        <w:t>документації із землеустрою</w:t>
      </w:r>
      <w:r w:rsidR="00C17FEA">
        <w:rPr>
          <w:sz w:val="28"/>
          <w:lang w:val="uk-UA"/>
        </w:rPr>
        <w:t xml:space="preserve"> </w:t>
      </w:r>
      <w:r>
        <w:rPr>
          <w:sz w:val="28"/>
          <w:lang w:val="uk-UA"/>
        </w:rPr>
        <w:t>щодо встановлення (відновлення)</w:t>
      </w:r>
      <w:r w:rsidR="00C17FEA">
        <w:rPr>
          <w:sz w:val="28"/>
          <w:lang w:val="uk-UA"/>
        </w:rPr>
        <w:t xml:space="preserve"> </w:t>
      </w:r>
      <w:r>
        <w:rPr>
          <w:sz w:val="28"/>
          <w:lang w:val="uk-UA"/>
        </w:rPr>
        <w:t>в натурі (на місцевості) меж земельної</w:t>
      </w:r>
      <w:r w:rsidR="00C17FEA">
        <w:rPr>
          <w:sz w:val="28"/>
          <w:lang w:val="uk-UA"/>
        </w:rPr>
        <w:t xml:space="preserve"> </w:t>
      </w:r>
      <w:r>
        <w:rPr>
          <w:sz w:val="28"/>
          <w:lang w:val="uk-UA"/>
        </w:rPr>
        <w:t>ділянки (сіножаті) пай № 613 у приватну власність гр. Г</w:t>
      </w:r>
      <w:r w:rsidR="00791BCF">
        <w:rPr>
          <w:sz w:val="28"/>
          <w:lang w:val="uk-UA"/>
        </w:rPr>
        <w:t>…</w:t>
      </w:r>
      <w:r>
        <w:rPr>
          <w:sz w:val="28"/>
          <w:lang w:val="uk-UA"/>
        </w:rPr>
        <w:t xml:space="preserve"> на</w:t>
      </w:r>
      <w:r w:rsidR="00C17FE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території </w:t>
      </w:r>
      <w:proofErr w:type="spellStart"/>
      <w:r>
        <w:rPr>
          <w:sz w:val="28"/>
          <w:lang w:val="uk-UA"/>
        </w:rPr>
        <w:t>Кризької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7B3C1B" w:rsidRPr="00184DB5" w:rsidRDefault="007B3C1B" w:rsidP="007B3C1B">
      <w:pPr>
        <w:ind w:right="84"/>
        <w:rPr>
          <w:sz w:val="28"/>
          <w:lang w:val="uk-UA"/>
        </w:rPr>
      </w:pPr>
    </w:p>
    <w:p w:rsidR="007B3C1B" w:rsidRDefault="007B3C1B" w:rsidP="007B3C1B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C17FEA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C17FEA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C17FEA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C17FEA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C17FEA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C17FEA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</w:t>
      </w:r>
      <w:r>
        <w:rPr>
          <w:sz w:val="28"/>
          <w:lang w:val="uk-UA"/>
        </w:rPr>
        <w:t>Х</w:t>
      </w:r>
      <w:r w:rsidR="00791BCF">
        <w:rPr>
          <w:sz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діє від імені Г</w:t>
      </w:r>
      <w:r w:rsidR="00791BCF">
        <w:rPr>
          <w:sz w:val="28"/>
          <w:szCs w:val="28"/>
          <w:lang w:val="uk-UA"/>
        </w:rPr>
        <w:t>…</w:t>
      </w:r>
      <w:r w:rsidR="00C17FEA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(на підставі довіреності № 123 від 29.07.2015 виданої секретарем виконкому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ради), власни</w:t>
      </w:r>
      <w:r w:rsidR="00C17FEA">
        <w:rPr>
          <w:sz w:val="28"/>
          <w:szCs w:val="28"/>
          <w:lang w:val="uk-UA"/>
        </w:rPr>
        <w:t xml:space="preserve">ці </w:t>
      </w:r>
      <w:r>
        <w:rPr>
          <w:sz w:val="28"/>
          <w:szCs w:val="28"/>
          <w:lang w:val="uk-UA"/>
        </w:rPr>
        <w:t xml:space="preserve">земельної частки </w:t>
      </w:r>
      <w:r w:rsidR="00C17FE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C17FE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</w:t>
      </w:r>
      <w:r w:rsidR="00C17FEA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 613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ради:</w:t>
      </w:r>
    </w:p>
    <w:p w:rsidR="007B3C1B" w:rsidRDefault="007B3C1B" w:rsidP="007B3C1B">
      <w:pPr>
        <w:ind w:firstLine="720"/>
        <w:jc w:val="both"/>
        <w:rPr>
          <w:sz w:val="28"/>
          <w:szCs w:val="28"/>
          <w:lang w:val="uk-UA"/>
        </w:rPr>
      </w:pPr>
    </w:p>
    <w:p w:rsidR="007B3C1B" w:rsidRDefault="00CE4F9D" w:rsidP="007B3C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B3C1B">
        <w:rPr>
          <w:sz w:val="28"/>
          <w:szCs w:val="28"/>
          <w:lang w:val="uk-UA"/>
        </w:rPr>
        <w:t>1.</w:t>
      </w:r>
      <w:r w:rsidR="007B3C1B" w:rsidRPr="00B07083">
        <w:rPr>
          <w:sz w:val="28"/>
          <w:szCs w:val="28"/>
          <w:lang w:val="uk-UA"/>
        </w:rPr>
        <w:t xml:space="preserve"> </w:t>
      </w:r>
      <w:r w:rsidR="007B3C1B" w:rsidRPr="00882204">
        <w:rPr>
          <w:sz w:val="28"/>
          <w:szCs w:val="28"/>
          <w:lang w:val="uk-UA"/>
        </w:rPr>
        <w:t xml:space="preserve">Надати дозвіл </w:t>
      </w:r>
      <w:r w:rsidR="007B3C1B">
        <w:rPr>
          <w:sz w:val="28"/>
          <w:lang w:val="uk-UA"/>
        </w:rPr>
        <w:t xml:space="preserve">на розробку </w:t>
      </w:r>
      <w:r w:rsidR="007B3C1B">
        <w:rPr>
          <w:sz w:val="28"/>
          <w:szCs w:val="28"/>
          <w:lang w:val="uk-UA"/>
        </w:rPr>
        <w:t>технічної документації із землеустрою щодо встановлення (відновлення) в натурі (на місцевості) меж земельної ділянки (сіножаті) (пай № 613 - площею 0,62</w:t>
      </w:r>
      <w:r w:rsidR="007B3C1B" w:rsidRPr="00B07083">
        <w:rPr>
          <w:sz w:val="28"/>
          <w:szCs w:val="28"/>
          <w:lang w:val="uk-UA"/>
        </w:rPr>
        <w:t xml:space="preserve"> </w:t>
      </w:r>
      <w:r w:rsidR="007B3C1B">
        <w:rPr>
          <w:sz w:val="28"/>
          <w:szCs w:val="28"/>
          <w:lang w:val="uk-UA"/>
        </w:rPr>
        <w:t>умовних кадастрових гектарів), (сертифікат ЛГ № 0093350) у приватну власність гр. Г</w:t>
      </w:r>
      <w:r w:rsidR="00791BCF">
        <w:rPr>
          <w:sz w:val="28"/>
          <w:szCs w:val="28"/>
          <w:lang w:val="uk-UA"/>
        </w:rPr>
        <w:t>….</w:t>
      </w:r>
      <w:r w:rsidR="007B3C1B">
        <w:rPr>
          <w:sz w:val="28"/>
          <w:szCs w:val="28"/>
          <w:lang w:val="uk-UA"/>
        </w:rPr>
        <w:t>, власниці земельної частки (пай) колиш</w:t>
      </w:r>
      <w:r>
        <w:rPr>
          <w:sz w:val="28"/>
          <w:szCs w:val="28"/>
          <w:lang w:val="uk-UA"/>
        </w:rPr>
        <w:t>нього КСП «Дружба», розташованої</w:t>
      </w:r>
      <w:r w:rsidR="007B3C1B">
        <w:rPr>
          <w:sz w:val="28"/>
          <w:szCs w:val="28"/>
          <w:lang w:val="uk-UA"/>
        </w:rPr>
        <w:t xml:space="preserve"> за межами населеного пункту на території, яка</w:t>
      </w:r>
      <w:r>
        <w:rPr>
          <w:sz w:val="28"/>
          <w:szCs w:val="28"/>
          <w:lang w:val="uk-UA"/>
        </w:rPr>
        <w:t>,</w:t>
      </w:r>
      <w:r w:rsidR="007B3C1B">
        <w:rPr>
          <w:sz w:val="28"/>
          <w:szCs w:val="28"/>
          <w:lang w:val="uk-UA"/>
        </w:rPr>
        <w:t xml:space="preserve"> за даними державного земельного кадастру</w:t>
      </w:r>
      <w:r>
        <w:rPr>
          <w:sz w:val="28"/>
          <w:szCs w:val="28"/>
          <w:lang w:val="uk-UA"/>
        </w:rPr>
        <w:t>,</w:t>
      </w:r>
      <w:r w:rsidR="007B3C1B">
        <w:rPr>
          <w:sz w:val="28"/>
          <w:szCs w:val="28"/>
          <w:lang w:val="uk-UA"/>
        </w:rPr>
        <w:t xml:space="preserve"> враховується в </w:t>
      </w:r>
      <w:proofErr w:type="spellStart"/>
      <w:r w:rsidR="007B3C1B">
        <w:rPr>
          <w:sz w:val="28"/>
          <w:szCs w:val="28"/>
          <w:lang w:val="uk-UA"/>
        </w:rPr>
        <w:t>Кризькій</w:t>
      </w:r>
      <w:proofErr w:type="spellEnd"/>
      <w:r w:rsidR="007B3C1B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B3C1B" w:rsidRDefault="007B3C1B" w:rsidP="007B3C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7B3C1B" w:rsidRDefault="007B3C1B" w:rsidP="00CE4F9D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гр. Г</w:t>
      </w:r>
      <w:r w:rsidR="00791BCF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 xml:space="preserve">, власниці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</w:t>
      </w:r>
      <w:r w:rsidR="00CE4F9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 613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ведення товарного сільськогосподарського вироб</w:t>
      </w:r>
      <w:r w:rsidR="00CE4F9D">
        <w:rPr>
          <w:sz w:val="28"/>
          <w:szCs w:val="28"/>
          <w:lang w:val="uk-UA"/>
        </w:rPr>
        <w:t>ництва, розташованої</w:t>
      </w:r>
      <w:r>
        <w:rPr>
          <w:sz w:val="28"/>
          <w:szCs w:val="28"/>
          <w:lang w:val="uk-UA"/>
        </w:rPr>
        <w:t xml:space="preserve"> за межами населеного пункту, на території, яка</w:t>
      </w:r>
      <w:r w:rsidR="00CE4F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даними державного земельного </w:t>
      </w:r>
      <w:r>
        <w:rPr>
          <w:sz w:val="28"/>
          <w:szCs w:val="28"/>
          <w:lang w:val="uk-UA"/>
        </w:rPr>
        <w:lastRenderedPageBreak/>
        <w:t>кадастру</w:t>
      </w:r>
      <w:r w:rsidR="00CE4F9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B3C1B" w:rsidRDefault="007B3C1B" w:rsidP="007B3C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7B3C1B" w:rsidRDefault="007B3C1B" w:rsidP="007B3C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C17FEA" w:rsidRPr="00C17FEA" w:rsidRDefault="00C17FEA" w:rsidP="00C17FE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17FEA">
        <w:rPr>
          <w:sz w:val="28"/>
          <w:szCs w:val="28"/>
          <w:lang w:val="uk-UA"/>
        </w:rPr>
        <w:t xml:space="preserve">Перший заступник голови, </w:t>
      </w:r>
    </w:p>
    <w:p w:rsidR="00C17FEA" w:rsidRPr="00C17FEA" w:rsidRDefault="00C17FEA" w:rsidP="00C17FEA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C17FEA">
        <w:rPr>
          <w:sz w:val="28"/>
          <w:szCs w:val="28"/>
          <w:lang w:val="uk-UA"/>
        </w:rPr>
        <w:t>в.о</w:t>
      </w:r>
      <w:proofErr w:type="spellEnd"/>
      <w:r w:rsidRPr="00C17FEA">
        <w:rPr>
          <w:sz w:val="28"/>
          <w:szCs w:val="28"/>
          <w:lang w:val="uk-UA"/>
        </w:rPr>
        <w:t>. голови райдержадміністрації</w:t>
      </w:r>
      <w:r w:rsidRPr="00C17FEA">
        <w:rPr>
          <w:sz w:val="28"/>
          <w:szCs w:val="28"/>
          <w:lang w:val="uk-UA"/>
        </w:rPr>
        <w:tab/>
      </w:r>
      <w:r w:rsidRPr="00C17FEA">
        <w:rPr>
          <w:sz w:val="28"/>
          <w:szCs w:val="28"/>
          <w:lang w:val="uk-UA"/>
        </w:rPr>
        <w:tab/>
      </w:r>
      <w:r w:rsidRPr="00C17FEA">
        <w:rPr>
          <w:sz w:val="28"/>
          <w:szCs w:val="28"/>
          <w:lang w:val="uk-UA"/>
        </w:rPr>
        <w:tab/>
        <w:t xml:space="preserve">            С. М. Трубіцин</w:t>
      </w:r>
    </w:p>
    <w:p w:rsidR="00C17FEA" w:rsidRPr="00C17FEA" w:rsidRDefault="00C17FEA" w:rsidP="00C17FEA">
      <w:pPr>
        <w:jc w:val="both"/>
        <w:rPr>
          <w:sz w:val="28"/>
          <w:szCs w:val="28"/>
          <w:lang w:val="uk-UA"/>
        </w:rPr>
      </w:pPr>
    </w:p>
    <w:p w:rsidR="00C17FEA" w:rsidRPr="0067103C" w:rsidRDefault="00C17FEA" w:rsidP="007B3C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sectPr w:rsidR="00C17FEA" w:rsidRPr="0067103C" w:rsidSect="00C17FEA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180925"/>
    <w:rsid w:val="00190D85"/>
    <w:rsid w:val="00791BCF"/>
    <w:rsid w:val="007B3C1B"/>
    <w:rsid w:val="00C17FEA"/>
    <w:rsid w:val="00C54FE3"/>
    <w:rsid w:val="00C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F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F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dcterms:created xsi:type="dcterms:W3CDTF">2018-02-26T07:37:00Z</dcterms:created>
  <dcterms:modified xsi:type="dcterms:W3CDTF">2018-04-05T11:28:00Z</dcterms:modified>
</cp:coreProperties>
</file>