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8" w:rsidRPr="00432CEE" w:rsidRDefault="00611DA8" w:rsidP="00611DA8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432CEE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3E42AF11" wp14:editId="1F42E922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DA8" w:rsidRPr="00432CEE" w:rsidRDefault="00611DA8" w:rsidP="00611DA8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611DA8" w:rsidRPr="00432CEE" w:rsidRDefault="00611DA8" w:rsidP="00611DA8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432CEE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611DA8" w:rsidRPr="00432CEE" w:rsidRDefault="00611DA8" w:rsidP="00611DA8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32CE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432CE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432CE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611DA8" w:rsidRPr="00432CEE" w:rsidRDefault="00611DA8" w:rsidP="00611DA8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32CE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611DA8" w:rsidRPr="00432CEE" w:rsidRDefault="00611DA8" w:rsidP="00611DA8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611DA8" w:rsidRPr="00432CEE" w:rsidRDefault="00611DA8" w:rsidP="00611DA8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432CEE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432CEE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432CEE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611DA8" w:rsidRPr="00432CEE" w:rsidRDefault="00611DA8" w:rsidP="00611DA8">
      <w:pPr>
        <w:autoSpaceDE w:val="0"/>
        <w:autoSpaceDN w:val="0"/>
        <w:adjustRightInd w:val="0"/>
        <w:spacing w:after="0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432CE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432CE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32CE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432CE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32CE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432CE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32CE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адміністрації</w:t>
      </w:r>
      <w:proofErr w:type="spellEnd"/>
    </w:p>
    <w:p w:rsidR="00611DA8" w:rsidRPr="00432CEE" w:rsidRDefault="00611DA8" w:rsidP="00611DA8">
      <w:pPr>
        <w:autoSpaceDE w:val="0"/>
        <w:autoSpaceDN w:val="0"/>
        <w:adjustRightInd w:val="0"/>
        <w:spacing w:after="0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611DA8" w:rsidRPr="00432CEE" w:rsidRDefault="00611DA8" w:rsidP="00611DA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32CE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</w:t>
      </w:r>
      <w:r w:rsidRPr="00432CE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01</w:t>
      </w:r>
      <w:r w:rsidRPr="00432CE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432CE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березня</w:t>
      </w:r>
      <w:r w:rsidRPr="00432CE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432CE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432CE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432CEE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432CEE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432CEE">
        <w:rPr>
          <w:rFonts w:ascii="Times New Roman" w:eastAsia="MS Mincho" w:hAnsi="Times New Roman"/>
          <w:sz w:val="28"/>
          <w:szCs w:val="28"/>
          <w:lang w:eastAsia="ja-JP"/>
        </w:rPr>
        <w:t xml:space="preserve">   Марківка                                              № </w:t>
      </w:r>
      <w:r w:rsidRPr="00432CE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6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3</w:t>
      </w:r>
    </w:p>
    <w:p w:rsidR="0012308E" w:rsidRPr="00611DA8" w:rsidRDefault="0012308E" w:rsidP="0012308E">
      <w:pPr>
        <w:spacing w:after="0"/>
        <w:rPr>
          <w:rFonts w:ascii="Times New Roman" w:hAnsi="Times New Roman"/>
        </w:rPr>
      </w:pPr>
    </w:p>
    <w:p w:rsidR="0012308E" w:rsidRPr="00652234" w:rsidRDefault="0012308E" w:rsidP="00611DA8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11DA8">
        <w:rPr>
          <w:rFonts w:ascii="Times New Roman" w:eastAsia="Times New Roman" w:hAnsi="Times New Roman"/>
          <w:sz w:val="28"/>
          <w:szCs w:val="24"/>
          <w:lang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11DA8">
        <w:rPr>
          <w:rFonts w:ascii="Times New Roman" w:eastAsia="Times New Roman" w:hAnsi="Times New Roman"/>
          <w:sz w:val="28"/>
          <w:szCs w:val="24"/>
          <w:lang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рдження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технічної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611DA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611DA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411 (рілля)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Т</w:t>
      </w:r>
      <w:r w:rsidR="00AB7E32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611DA8">
        <w:rPr>
          <w:rFonts w:ascii="Times New Roman" w:eastAsia="Times New Roman" w:hAnsi="Times New Roman"/>
          <w:sz w:val="28"/>
          <w:szCs w:val="24"/>
          <w:lang w:eastAsia="ru-RU"/>
        </w:rPr>
        <w:t xml:space="preserve"> на території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Марківської селищної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ради</w:t>
      </w:r>
    </w:p>
    <w:p w:rsidR="0012308E" w:rsidRPr="00652234" w:rsidRDefault="0012308E" w:rsidP="0012308E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2308E" w:rsidRPr="00652234" w:rsidRDefault="0012308E" w:rsidP="0012308E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AB7E32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(додаєт</w:t>
      </w:r>
      <w:r w:rsidR="00611DA8">
        <w:rPr>
          <w:rFonts w:ascii="Times New Roman" w:eastAsia="Times New Roman" w:hAnsi="Times New Roman"/>
          <w:sz w:val="28"/>
          <w:szCs w:val="28"/>
          <w:lang w:eastAsia="ru-RU"/>
        </w:rPr>
        <w:t>ься)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DA8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411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рілля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«Леніна» для ведення товарного сільськогосподарського виробництва, розташован</w:t>
      </w:r>
      <w:r w:rsidR="00611DA8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пункту, на території, яка</w:t>
      </w:r>
      <w:r w:rsidR="00611DA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даними державного земельного кадастру</w:t>
      </w:r>
      <w:r w:rsidR="00611DA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враховується в Марківській селищній раді Марківського району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2308E" w:rsidRPr="00652234" w:rsidRDefault="0012308E" w:rsidP="0012308E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2308E" w:rsidRDefault="0012308E" w:rsidP="0012308E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411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рілля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 Т</w:t>
      </w:r>
      <w:r w:rsidR="00AB7E32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сертифікату на право на земельну частку (пай) КСП «Леніна», для ведення товарного сільськогосподарського виробництва, розташованої за межами населеного пункту, на території, яка</w:t>
      </w:r>
      <w:r w:rsidR="00F154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даними державного земельного кадастру</w:t>
      </w:r>
      <w:r w:rsidR="00F154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враховується в Марківській селищній раді Марківського району Луганської області.</w:t>
      </w:r>
    </w:p>
    <w:p w:rsidR="0012308E" w:rsidRPr="00652234" w:rsidRDefault="0012308E" w:rsidP="0012308E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308E" w:rsidRDefault="0012308E" w:rsidP="0012308E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– земельну ділянку пай № 411, загальною площею 5,7700 га - рілля, кадастровий номер 4422555100:18:002:0012, гр. Т</w:t>
      </w:r>
      <w:r w:rsidR="00AB7E32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 земельної частки (пай) КСП «Леніна», для ведення товарного сільськогосподарського виробництва, розташованої за межами населеного пункту, на території, яка</w:t>
      </w:r>
      <w:r w:rsidR="00F154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даними державного земельного кадастру</w:t>
      </w:r>
      <w:r w:rsidR="00F154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враховується в Марківській селищній раді Марківського району Луганської області (згідно з додатком).</w:t>
      </w:r>
    </w:p>
    <w:p w:rsidR="0012308E" w:rsidRDefault="0012308E" w:rsidP="0012308E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308E" w:rsidRDefault="0012308E" w:rsidP="0012308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</w:t>
      </w:r>
      <w:r w:rsidR="00F15422">
        <w:rPr>
          <w:rFonts w:ascii="Times New Roman" w:eastAsia="Times New Roman" w:hAnsi="Times New Roman"/>
          <w:sz w:val="28"/>
          <w:szCs w:val="28"/>
          <w:lang w:eastAsia="ru-RU"/>
        </w:rPr>
        <w:t>ки Т</w:t>
      </w:r>
      <w:r w:rsidR="00AB7E32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12308E" w:rsidRDefault="0012308E" w:rsidP="0012308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308E" w:rsidRDefault="0012308E" w:rsidP="00F15422">
      <w:pPr>
        <w:spacing w:after="0" w:line="240" w:lineRule="auto"/>
        <w:ind w:right="8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F154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Марківському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12308E" w:rsidRDefault="0012308E" w:rsidP="0012308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308E" w:rsidRDefault="0012308E" w:rsidP="0012308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5422" w:rsidRPr="00432CEE" w:rsidRDefault="00F15422" w:rsidP="00F154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CEE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Перший заступник голови, </w:t>
      </w:r>
    </w:p>
    <w:p w:rsidR="00F15422" w:rsidRPr="00432CEE" w:rsidRDefault="00F15422" w:rsidP="00F15422">
      <w:pPr>
        <w:spacing w:after="0" w:line="22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32CEE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432CEE">
        <w:rPr>
          <w:rFonts w:ascii="Times New Roman" w:eastAsia="Times New Roman" w:hAnsi="Times New Roman"/>
          <w:sz w:val="28"/>
          <w:szCs w:val="28"/>
          <w:lang w:eastAsia="ru-RU"/>
        </w:rPr>
        <w:t>. голови райдержадміністрації</w:t>
      </w:r>
      <w:r w:rsidRPr="00432CE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32CE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32CE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С. М. Трубіцин</w:t>
      </w:r>
      <w:r w:rsidRPr="00432CE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2308E" w:rsidRDefault="0012308E" w:rsidP="0012308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5422" w:rsidRDefault="00F15422">
      <w:r>
        <w:br w:type="page"/>
      </w:r>
    </w:p>
    <w:p w:rsidR="00F15422" w:rsidRPr="00AD0D3F" w:rsidRDefault="00F15422" w:rsidP="00F15422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Додаток </w:t>
      </w:r>
    </w:p>
    <w:p w:rsidR="00F15422" w:rsidRPr="00AD0D3F" w:rsidRDefault="00F15422" w:rsidP="00F1542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F15422" w:rsidRPr="00AD0D3F" w:rsidRDefault="00F15422" w:rsidP="00F1542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F15422" w:rsidRPr="00AD0D3F" w:rsidRDefault="00F15422" w:rsidP="00F15422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держа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F15422" w:rsidRPr="00AD0D3F" w:rsidRDefault="00F15422" w:rsidP="00F15422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F15422" w:rsidRPr="00AD0D3F" w:rsidRDefault="00F15422" w:rsidP="00F15422">
      <w:pPr>
        <w:spacing w:after="0" w:line="240" w:lineRule="auto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</w:pPr>
      <w:r w:rsidRPr="00AD0D3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від </w:t>
      </w:r>
      <w:r w:rsidRPr="00AD0D3F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01</w:t>
      </w:r>
      <w:r w:rsidRPr="00AD0D3F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AD0D3F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березня</w:t>
      </w:r>
      <w:r w:rsidRPr="00AD0D3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2018 р. №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63</w:t>
      </w:r>
      <w:r w:rsidRPr="00AD0D3F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 </w:t>
      </w:r>
    </w:p>
    <w:p w:rsidR="00F15422" w:rsidRDefault="00F15422" w:rsidP="00F15422">
      <w:pPr>
        <w:spacing w:after="0"/>
      </w:pPr>
    </w:p>
    <w:p w:rsidR="0012308E" w:rsidRPr="00862F95" w:rsidRDefault="0012308E" w:rsidP="00F15422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12308E" w:rsidRPr="00862F95" w:rsidRDefault="0012308E" w:rsidP="00F15422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 w:rsidR="00F15422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>
        <w:rPr>
          <w:rFonts w:ascii="Times New Roman" w:hAnsi="Times New Roman"/>
          <w:sz w:val="28"/>
          <w:szCs w:val="28"/>
        </w:rPr>
        <w:t>Леніна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 w:rsidR="00F15422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рілля</w:t>
      </w:r>
      <w:r w:rsidRPr="00862F95">
        <w:rPr>
          <w:rFonts w:ascii="Times New Roman" w:hAnsi="Times New Roman"/>
          <w:sz w:val="28"/>
          <w:szCs w:val="28"/>
        </w:rPr>
        <w:t>, розташованої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</w:t>
      </w:r>
      <w:r w:rsidR="00F15422">
        <w:rPr>
          <w:rFonts w:ascii="Times New Roman" w:hAnsi="Times New Roman"/>
          <w:sz w:val="28"/>
          <w:szCs w:val="28"/>
        </w:rPr>
        <w:t>,</w:t>
      </w:r>
      <w:r w:rsidRPr="00862F95">
        <w:rPr>
          <w:rFonts w:ascii="Times New Roman" w:hAnsi="Times New Roman"/>
          <w:sz w:val="28"/>
          <w:szCs w:val="28"/>
        </w:rPr>
        <w:t xml:space="preserve"> за даними державними земельного кадастру</w:t>
      </w:r>
      <w:r w:rsidR="00F15422">
        <w:rPr>
          <w:rFonts w:ascii="Times New Roman" w:hAnsi="Times New Roman"/>
          <w:sz w:val="28"/>
          <w:szCs w:val="28"/>
        </w:rPr>
        <w:t>,</w:t>
      </w:r>
      <w:r w:rsidRPr="00862F95">
        <w:rPr>
          <w:rFonts w:ascii="Times New Roman" w:hAnsi="Times New Roman"/>
          <w:sz w:val="28"/>
          <w:szCs w:val="28"/>
        </w:rPr>
        <w:t xml:space="preserve">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Сичанській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12308E" w:rsidRPr="00862F95" w:rsidRDefault="0012308E" w:rsidP="00F1542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12308E" w:rsidRPr="00862F95" w:rsidTr="00F80C89">
        <w:trPr>
          <w:trHeight w:val="461"/>
        </w:trPr>
        <w:tc>
          <w:tcPr>
            <w:tcW w:w="594" w:type="dxa"/>
            <w:vMerge w:val="restart"/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12308E" w:rsidRPr="00862F95" w:rsidTr="00F80C89">
        <w:trPr>
          <w:trHeight w:val="1060"/>
        </w:trPr>
        <w:tc>
          <w:tcPr>
            <w:tcW w:w="594" w:type="dxa"/>
            <w:vMerge/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рілля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8E" w:rsidRPr="00862F95" w:rsidTr="00F80C89">
        <w:tc>
          <w:tcPr>
            <w:tcW w:w="594" w:type="dxa"/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12308E" w:rsidRPr="00862F95" w:rsidRDefault="0012308E" w:rsidP="00AB7E3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AB7E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0055704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5,7700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2308E" w:rsidRPr="00862F95" w:rsidTr="00F80C89">
        <w:tc>
          <w:tcPr>
            <w:tcW w:w="594" w:type="dxa"/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5,7700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12308E" w:rsidRPr="00862F95" w:rsidRDefault="0012308E" w:rsidP="00F1542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12308E" w:rsidRPr="00862F95" w:rsidRDefault="0012308E" w:rsidP="00F1542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2308E" w:rsidRDefault="0012308E" w:rsidP="00F1542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15422" w:rsidRPr="0016022F" w:rsidRDefault="00F15422" w:rsidP="00F15422">
      <w:pPr>
        <w:spacing w:after="0" w:line="240" w:lineRule="auto"/>
        <w:ind w:left="4950" w:hanging="4950"/>
        <w:rPr>
          <w:rFonts w:ascii="Times New Roman" w:eastAsia="Times New Roman" w:hAnsi="Times New Roman"/>
          <w:sz w:val="28"/>
          <w:szCs w:val="24"/>
          <w:lang w:val="ru-RU"/>
        </w:rPr>
      </w:pPr>
      <w:proofErr w:type="spellStart"/>
      <w:r w:rsidRPr="0016022F">
        <w:rPr>
          <w:rFonts w:ascii="Times New Roman" w:eastAsia="Times New Roman" w:hAnsi="Times New Roman"/>
          <w:sz w:val="28"/>
          <w:szCs w:val="24"/>
          <w:lang w:val="ru-RU"/>
        </w:rPr>
        <w:t>Керівник</w:t>
      </w:r>
      <w:proofErr w:type="spellEnd"/>
      <w:r w:rsidRPr="0016022F">
        <w:rPr>
          <w:rFonts w:ascii="Times New Roman" w:eastAsia="Times New Roman" w:hAnsi="Times New Roman"/>
          <w:sz w:val="28"/>
          <w:szCs w:val="24"/>
          <w:lang w:val="ru-RU"/>
        </w:rPr>
        <w:t xml:space="preserve"> </w:t>
      </w:r>
      <w:proofErr w:type="spellStart"/>
      <w:r w:rsidRPr="0016022F">
        <w:rPr>
          <w:rFonts w:ascii="Times New Roman" w:eastAsia="Times New Roman" w:hAnsi="Times New Roman"/>
          <w:sz w:val="28"/>
          <w:szCs w:val="24"/>
          <w:lang w:val="ru-RU"/>
        </w:rPr>
        <w:t>апарату</w:t>
      </w:r>
      <w:proofErr w:type="spellEnd"/>
    </w:p>
    <w:p w:rsidR="00F15422" w:rsidRPr="0016022F" w:rsidRDefault="00F15422" w:rsidP="00F15422">
      <w:pPr>
        <w:spacing w:after="0" w:line="240" w:lineRule="auto"/>
        <w:ind w:left="3060" w:hanging="3769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16022F">
        <w:rPr>
          <w:rFonts w:ascii="Times New Roman" w:eastAsia="Times New Roman" w:hAnsi="Times New Roman"/>
          <w:sz w:val="28"/>
          <w:szCs w:val="24"/>
          <w:lang w:val="ru-RU"/>
        </w:rPr>
        <w:t xml:space="preserve">      </w:t>
      </w:r>
      <w:r w:rsidRPr="0016022F">
        <w:rPr>
          <w:rFonts w:ascii="Times New Roman" w:eastAsia="Times New Roman" w:hAnsi="Times New Roman"/>
          <w:sz w:val="28"/>
          <w:szCs w:val="24"/>
        </w:rPr>
        <w:t xml:space="preserve">   </w:t>
      </w:r>
      <w:proofErr w:type="spellStart"/>
      <w:r w:rsidRPr="0016022F">
        <w:rPr>
          <w:rFonts w:ascii="Times New Roman" w:eastAsia="Times New Roman" w:hAnsi="Times New Roman"/>
          <w:sz w:val="28"/>
          <w:szCs w:val="24"/>
          <w:lang w:val="ru-RU"/>
        </w:rPr>
        <w:t>райдержадміністрації</w:t>
      </w:r>
      <w:proofErr w:type="spellEnd"/>
      <w:r w:rsidRPr="0016022F">
        <w:rPr>
          <w:rFonts w:ascii="Times New Roman" w:eastAsia="Times New Roman" w:hAnsi="Times New Roman"/>
          <w:sz w:val="28"/>
          <w:szCs w:val="24"/>
          <w:lang w:val="ru-RU"/>
        </w:rPr>
        <w:t xml:space="preserve"> </w:t>
      </w:r>
      <w:r w:rsidRPr="0016022F">
        <w:rPr>
          <w:rFonts w:ascii="Times New Roman" w:eastAsia="Times New Roman" w:hAnsi="Times New Roman"/>
          <w:sz w:val="28"/>
          <w:szCs w:val="24"/>
          <w:lang w:val="ru-RU"/>
        </w:rPr>
        <w:tab/>
      </w:r>
      <w:r w:rsidRPr="0016022F">
        <w:rPr>
          <w:rFonts w:ascii="Times New Roman" w:eastAsia="Times New Roman" w:hAnsi="Times New Roman"/>
          <w:sz w:val="28"/>
          <w:szCs w:val="24"/>
          <w:lang w:val="ru-RU"/>
        </w:rPr>
        <w:tab/>
      </w:r>
      <w:r w:rsidRPr="0016022F">
        <w:rPr>
          <w:rFonts w:ascii="Times New Roman" w:eastAsia="Times New Roman" w:hAnsi="Times New Roman"/>
          <w:sz w:val="28"/>
          <w:szCs w:val="24"/>
          <w:lang w:val="ru-RU"/>
        </w:rPr>
        <w:tab/>
      </w:r>
      <w:r w:rsidRPr="0016022F">
        <w:rPr>
          <w:rFonts w:ascii="Times New Roman" w:eastAsia="Times New Roman" w:hAnsi="Times New Roman"/>
          <w:sz w:val="28"/>
          <w:szCs w:val="24"/>
          <w:lang w:val="ru-RU"/>
        </w:rPr>
        <w:tab/>
        <w:t xml:space="preserve">      </w:t>
      </w:r>
      <w:r w:rsidRPr="0016022F">
        <w:rPr>
          <w:rFonts w:ascii="Times New Roman" w:eastAsia="Times New Roman" w:hAnsi="Times New Roman"/>
          <w:sz w:val="28"/>
          <w:szCs w:val="24"/>
          <w:lang w:val="ru-RU"/>
        </w:rPr>
        <w:tab/>
        <w:t xml:space="preserve">      </w:t>
      </w:r>
      <w:r w:rsidRPr="0016022F">
        <w:rPr>
          <w:rFonts w:ascii="Times New Roman" w:eastAsia="Times New Roman" w:hAnsi="Times New Roman"/>
          <w:sz w:val="28"/>
          <w:szCs w:val="24"/>
        </w:rPr>
        <w:t xml:space="preserve"> </w:t>
      </w:r>
      <w:r w:rsidRPr="0016022F">
        <w:rPr>
          <w:rFonts w:ascii="Times New Roman" w:eastAsia="Times New Roman" w:hAnsi="Times New Roman"/>
          <w:sz w:val="28"/>
          <w:szCs w:val="24"/>
          <w:lang w:val="ru-RU"/>
        </w:rPr>
        <w:t xml:space="preserve">          К.М.</w:t>
      </w:r>
      <w:r w:rsidRPr="0016022F">
        <w:rPr>
          <w:rFonts w:ascii="Times New Roman" w:eastAsia="Times New Roman" w:hAnsi="Times New Roman"/>
          <w:sz w:val="28"/>
          <w:szCs w:val="24"/>
        </w:rPr>
        <w:t xml:space="preserve"> </w:t>
      </w:r>
      <w:r w:rsidRPr="0016022F">
        <w:rPr>
          <w:rFonts w:ascii="Times New Roman" w:eastAsia="Times New Roman" w:hAnsi="Times New Roman"/>
          <w:sz w:val="28"/>
          <w:szCs w:val="24"/>
          <w:lang w:val="ru-RU"/>
        </w:rPr>
        <w:t>Тищенко</w:t>
      </w:r>
    </w:p>
    <w:p w:rsidR="00F15422" w:rsidRPr="00F15422" w:rsidRDefault="00F15422" w:rsidP="00F1542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F15422" w:rsidRPr="00F15422" w:rsidSect="00611DA8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59"/>
    <w:rsid w:val="0012308E"/>
    <w:rsid w:val="005F6959"/>
    <w:rsid w:val="00611DA8"/>
    <w:rsid w:val="007662C2"/>
    <w:rsid w:val="008106D8"/>
    <w:rsid w:val="00AB7E32"/>
    <w:rsid w:val="00F1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8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08E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8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08E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6</cp:revision>
  <cp:lastPrinted>2018-03-02T04:29:00Z</cp:lastPrinted>
  <dcterms:created xsi:type="dcterms:W3CDTF">2018-02-28T07:21:00Z</dcterms:created>
  <dcterms:modified xsi:type="dcterms:W3CDTF">2018-04-05T11:39:00Z</dcterms:modified>
</cp:coreProperties>
</file>